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647A6" w14:textId="77777777" w:rsidR="006013C8" w:rsidRDefault="006013C8" w:rsidP="006013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bs-Latn-BA"/>
        </w:rPr>
      </w:pPr>
    </w:p>
    <w:p w14:paraId="13279DB9" w14:textId="77777777" w:rsidR="006013C8" w:rsidRDefault="006013C8" w:rsidP="006013C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bs-Latn-BA"/>
        </w:rPr>
      </w:pPr>
    </w:p>
    <w:p w14:paraId="71DA83B1" w14:textId="77777777" w:rsidR="006013C8" w:rsidRPr="006013C8" w:rsidRDefault="006013C8" w:rsidP="0060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013C8">
        <w:rPr>
          <w:rFonts w:ascii="Arial" w:eastAsia="Times New Roman" w:hAnsi="Arial" w:cs="Arial"/>
          <w:b/>
          <w:bCs/>
          <w:color w:val="000000"/>
          <w:sz w:val="24"/>
          <w:szCs w:val="24"/>
          <w:lang w:eastAsia="bs-Latn-BA"/>
        </w:rPr>
        <w:t>Novi načini doživljaja umjetnosti: Inkluzivno digitalno putovanje kroz remek-djela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bs-Latn-BA"/>
        </w:rPr>
        <w:t xml:space="preserve"> likovne umjetnosti</w:t>
      </w:r>
      <w:r w:rsidRPr="006013C8">
        <w:rPr>
          <w:rFonts w:ascii="Arial" w:eastAsia="Times New Roman" w:hAnsi="Arial" w:cs="Arial"/>
          <w:b/>
          <w:bCs/>
          <w:color w:val="000000"/>
          <w:sz w:val="24"/>
          <w:szCs w:val="24"/>
          <w:lang w:eastAsia="bs-Latn-BA"/>
        </w:rPr>
        <w:t xml:space="preserve"> Bosne i Hercegovine</w:t>
      </w:r>
    </w:p>
    <w:p w14:paraId="66FB140F" w14:textId="77777777" w:rsidR="006013C8" w:rsidRPr="006013C8" w:rsidRDefault="006013C8" w:rsidP="0060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013C8">
        <w:rPr>
          <w:rFonts w:ascii="Arial" w:eastAsia="Times New Roman" w:hAnsi="Arial" w:cs="Arial"/>
          <w:b/>
          <w:bCs/>
          <w:color w:val="000000"/>
          <w:sz w:val="24"/>
          <w:szCs w:val="24"/>
          <w:lang w:eastAsia="bs-Latn-BA"/>
        </w:rPr>
        <w:t>Prezentacija rezultata Erasmus projekta iNCLUSION</w:t>
      </w:r>
    </w:p>
    <w:p w14:paraId="493D7FE8" w14:textId="77777777" w:rsidR="006013C8" w:rsidRPr="006013C8" w:rsidRDefault="006013C8" w:rsidP="00601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5760B5CE" w14:textId="77777777" w:rsidR="006013C8" w:rsidRPr="006013C8" w:rsidRDefault="006013C8" w:rsidP="0060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013C8">
        <w:rPr>
          <w:rFonts w:ascii="Arial" w:eastAsia="Times New Roman" w:hAnsi="Arial" w:cs="Arial"/>
          <w:b/>
          <w:bCs/>
          <w:color w:val="000000"/>
          <w:sz w:val="24"/>
          <w:szCs w:val="24"/>
          <w:lang w:eastAsia="bs-Latn-BA"/>
        </w:rPr>
        <w:t>Umjetnička galerija Bosne i Hercegovine, 12.02.2026.godine, 10:00 - 14:00 </w:t>
      </w:r>
    </w:p>
    <w:p w14:paraId="342B8776" w14:textId="77777777" w:rsidR="006013C8" w:rsidRPr="006013C8" w:rsidRDefault="006013C8" w:rsidP="006013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04F89BBA" w14:textId="77777777" w:rsidR="006013C8" w:rsidRPr="006013C8" w:rsidRDefault="006013C8" w:rsidP="00601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  <w:r w:rsidRPr="006013C8">
        <w:rPr>
          <w:rFonts w:ascii="Arial" w:eastAsia="Times New Roman" w:hAnsi="Arial" w:cs="Arial"/>
          <w:b/>
          <w:bCs/>
          <w:color w:val="000000"/>
          <w:sz w:val="24"/>
          <w:szCs w:val="24"/>
          <w:lang w:eastAsia="bs-Latn-BA"/>
        </w:rPr>
        <w:t>DNEVNI RED </w:t>
      </w:r>
    </w:p>
    <w:p w14:paraId="507AEA96" w14:textId="77777777" w:rsidR="006013C8" w:rsidRPr="006013C8" w:rsidRDefault="006013C8" w:rsidP="006013C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"/>
        <w:gridCol w:w="5737"/>
        <w:gridCol w:w="2412"/>
      </w:tblGrid>
      <w:tr w:rsidR="006013C8" w:rsidRPr="006013C8" w14:paraId="2EF66D07" w14:textId="77777777" w:rsidTr="006013C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86694A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09:30 - 10:00</w:t>
            </w:r>
          </w:p>
          <w:p w14:paraId="3D820BD5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30’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0CBCF3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Izjave za medije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B99690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Aida Šarac Berbić</w:t>
            </w:r>
          </w:p>
          <w:p w14:paraId="0AD1D574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Muzejska edukatorica UGBIH</w:t>
            </w:r>
          </w:p>
        </w:tc>
      </w:tr>
      <w:tr w:rsidR="006013C8" w:rsidRPr="006013C8" w14:paraId="60E65941" w14:textId="77777777" w:rsidTr="006013C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C16DA0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10:00 - 10:10</w:t>
            </w:r>
          </w:p>
          <w:p w14:paraId="1D9762ED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BAE2BB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Riječi dobrodošlice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3990875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Strajo Krsmanović, direktor UGBIH</w:t>
            </w:r>
          </w:p>
        </w:tc>
      </w:tr>
      <w:tr w:rsidR="006013C8" w:rsidRPr="006013C8" w14:paraId="58756ADB" w14:textId="77777777" w:rsidTr="006013C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FAE9E7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10:10 - 10:30</w:t>
            </w:r>
          </w:p>
          <w:p w14:paraId="57EC3435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20’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9BC7AC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Značaj projekta iNCLUSION -Usavršavanje studenata visokog obrazovanja za stvaranje transformativnih kulturnih iskustava za publiku s invaliditetom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247D2F9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Aida Vežić, direktorica Balkan Museum Network</w:t>
            </w:r>
          </w:p>
        </w:tc>
      </w:tr>
      <w:tr w:rsidR="006013C8" w:rsidRPr="006013C8" w14:paraId="4EBBEDB2" w14:textId="77777777" w:rsidTr="006013C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912994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10:30 - 11:10</w:t>
            </w:r>
          </w:p>
          <w:p w14:paraId="7AF4DA52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40’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68678A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Rezultati istraživanja:</w:t>
            </w:r>
          </w:p>
          <w:p w14:paraId="2658D441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 potrebe osoba s invaliditetom u kulturno-turističkom sektoru</w:t>
            </w:r>
          </w:p>
          <w:p w14:paraId="38D38127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-stanje pristupačnosti kulturnih institucija u BiH za osobe s invaliditetom</w:t>
            </w:r>
          </w:p>
          <w:p w14:paraId="250E9035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-znanja i vještine kulturnih radnika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3ABF0F54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Aida Šarac Berbić, muzejska edukatorica UGBIH</w:t>
            </w:r>
          </w:p>
        </w:tc>
      </w:tr>
      <w:tr w:rsidR="006013C8" w:rsidRPr="006013C8" w14:paraId="663E5556" w14:textId="77777777" w:rsidTr="006013C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9A99E3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11:10 - 11:40</w:t>
            </w:r>
          </w:p>
          <w:p w14:paraId="380E533C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30’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9C005D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Kafe pauza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C6A1EA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</w:p>
        </w:tc>
      </w:tr>
      <w:tr w:rsidR="006013C8" w:rsidRPr="006013C8" w14:paraId="2F604FB3" w14:textId="77777777" w:rsidTr="006013C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5CC174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11:40 - 12:20</w:t>
            </w:r>
          </w:p>
          <w:p w14:paraId="01762043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40’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C068C2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Predstavljanje E-knjige „Putovanje kroz umjetnost Bosne i Hercegovine“ i testiranje multimedijalnih sadržaja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0F7FA818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Aida Šarac Berbić, muzejska edukatorica UGBIH</w:t>
            </w:r>
          </w:p>
        </w:tc>
      </w:tr>
      <w:tr w:rsidR="006013C8" w:rsidRPr="006013C8" w14:paraId="6B62F0FB" w14:textId="77777777" w:rsidTr="006013C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DE5B99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12:20 - 13:00</w:t>
            </w:r>
          </w:p>
          <w:p w14:paraId="196CC0B2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40’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292468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Diskusija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166AF61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</w:p>
        </w:tc>
      </w:tr>
      <w:tr w:rsidR="006013C8" w:rsidRPr="006013C8" w14:paraId="0F1EAFE3" w14:textId="77777777" w:rsidTr="006013C8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C3B7BB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13:00 - 14:00</w:t>
            </w:r>
          </w:p>
          <w:p w14:paraId="686C6602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60’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925C34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  <w:r w:rsidRPr="006013C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Osvježenje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E80BF0" w14:textId="77777777" w:rsidR="006013C8" w:rsidRPr="006013C8" w:rsidRDefault="006013C8" w:rsidP="00601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s-Latn-BA"/>
              </w:rPr>
            </w:pPr>
          </w:p>
        </w:tc>
      </w:tr>
    </w:tbl>
    <w:p w14:paraId="274E45B3" w14:textId="77777777" w:rsidR="00A76BC1" w:rsidRDefault="00A76BC1"/>
    <w:sectPr w:rsidR="00A76B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212AD" w14:textId="77777777" w:rsidR="00E61CD8" w:rsidRDefault="00E61CD8" w:rsidP="006013C8">
      <w:pPr>
        <w:spacing w:after="0" w:line="240" w:lineRule="auto"/>
      </w:pPr>
      <w:r>
        <w:separator/>
      </w:r>
    </w:p>
  </w:endnote>
  <w:endnote w:type="continuationSeparator" w:id="0">
    <w:p w14:paraId="37FE3209" w14:textId="77777777" w:rsidR="00E61CD8" w:rsidRDefault="00E61CD8" w:rsidP="0060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60C1D" w14:textId="77777777" w:rsidR="00E61CD8" w:rsidRDefault="00E61CD8" w:rsidP="006013C8">
      <w:pPr>
        <w:spacing w:after="0" w:line="240" w:lineRule="auto"/>
      </w:pPr>
      <w:r>
        <w:separator/>
      </w:r>
    </w:p>
  </w:footnote>
  <w:footnote w:type="continuationSeparator" w:id="0">
    <w:p w14:paraId="1672B2D4" w14:textId="77777777" w:rsidR="00E61CD8" w:rsidRDefault="00E61CD8" w:rsidP="00601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B8548" w14:textId="77777777" w:rsidR="006013C8" w:rsidRDefault="006013C8" w:rsidP="006013C8">
    <w:pPr>
      <w:pStyle w:val="Zaglavlje"/>
      <w:jc w:val="right"/>
    </w:pPr>
    <w:r>
      <w:rPr>
        <w:noProof/>
        <w:lang w:eastAsia="bs-Latn-BA"/>
      </w:rPr>
      <w:drawing>
        <wp:anchor distT="0" distB="0" distL="114300" distR="114300" simplePos="0" relativeHeight="251658240" behindDoc="1" locked="0" layoutInCell="1" allowOverlap="1" wp14:anchorId="194995D2" wp14:editId="3705529C">
          <wp:simplePos x="0" y="0"/>
          <wp:positionH relativeFrom="column">
            <wp:posOffset>-473075</wp:posOffset>
          </wp:positionH>
          <wp:positionV relativeFrom="paragraph">
            <wp:posOffset>7620</wp:posOffset>
          </wp:positionV>
          <wp:extent cx="2444750" cy="719455"/>
          <wp:effectExtent l="0" t="0" r="0" b="4445"/>
          <wp:wrapThrough wrapText="bothSides">
            <wp:wrapPolygon edited="0">
              <wp:start x="0" y="0"/>
              <wp:lineTo x="0" y="21162"/>
              <wp:lineTo x="21376" y="21162"/>
              <wp:lineTo x="2137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7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bs-Latn-BA"/>
      </w:rPr>
      <w:drawing>
        <wp:inline distT="0" distB="0" distL="0" distR="0" wp14:anchorId="1FBC68B5" wp14:editId="623F02C9">
          <wp:extent cx="926465" cy="743585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3C8"/>
    <w:rsid w:val="000F42B8"/>
    <w:rsid w:val="006013C8"/>
    <w:rsid w:val="009707A9"/>
    <w:rsid w:val="00A76BC1"/>
    <w:rsid w:val="00E6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045929"/>
  <w15:chartTrackingRefBased/>
  <w15:docId w15:val="{04053C41-7662-463B-BE54-198A1BFC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601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6013C8"/>
  </w:style>
  <w:style w:type="paragraph" w:styleId="Podnoje">
    <w:name w:val="footer"/>
    <w:basedOn w:val="Normalno"/>
    <w:link w:val="PodnojeZnak"/>
    <w:uiPriority w:val="99"/>
    <w:unhideWhenUsed/>
    <w:rsid w:val="00601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601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9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Šarac</dc:creator>
  <cp:keywords/>
  <dc:description/>
  <cp:lastModifiedBy>Danis Telegrafčić</cp:lastModifiedBy>
  <cp:revision>2</cp:revision>
  <dcterms:created xsi:type="dcterms:W3CDTF">2026-01-29T12:20:00Z</dcterms:created>
  <dcterms:modified xsi:type="dcterms:W3CDTF">2026-01-29T12:20:00Z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92dbde12-5b6d-49b5-a037-2085c7d78d56</vt:lpwstr>
  </property>
</Properties>
</file>