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B449" w14:textId="41DEE654" w:rsidR="00B45CCF" w:rsidRDefault="00B45CCF" w:rsidP="008C7D10">
      <w:pPr>
        <w:rPr>
          <w:rFonts w:cstheme="minorHAnsi"/>
          <w:sz w:val="24"/>
          <w:szCs w:val="24"/>
        </w:rPr>
      </w:pPr>
    </w:p>
    <w:p w14:paraId="1F36FD62" w14:textId="77777777" w:rsidR="008C7D10" w:rsidRPr="00D67A23" w:rsidRDefault="008C7D10" w:rsidP="008C7D10">
      <w:pPr>
        <w:rPr>
          <w:rFonts w:cstheme="minorHAnsi"/>
          <w:sz w:val="24"/>
          <w:szCs w:val="24"/>
        </w:rPr>
      </w:pPr>
    </w:p>
    <w:p w14:paraId="710AD3C0" w14:textId="4BB21CBF" w:rsidR="00C61D0D" w:rsidRPr="00D67A23" w:rsidRDefault="002D3D42" w:rsidP="009C4402">
      <w:pPr>
        <w:ind w:left="284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SUCCESS STARTUP COMPETITION AND DEMO DAY</w:t>
      </w:r>
    </w:p>
    <w:p w14:paraId="3437410D" w14:textId="1106A6C9" w:rsidR="00C61D0D" w:rsidRPr="00D67A23" w:rsidRDefault="00C61D0D" w:rsidP="009C4402">
      <w:pPr>
        <w:ind w:left="284"/>
        <w:jc w:val="center"/>
        <w:rPr>
          <w:rFonts w:cstheme="minorHAnsi"/>
          <w:sz w:val="24"/>
          <w:szCs w:val="24"/>
        </w:rPr>
      </w:pPr>
      <w:r w:rsidRPr="008C7D10">
        <w:rPr>
          <w:rFonts w:cstheme="minorHAnsi"/>
          <w:b/>
          <w:bCs/>
          <w:sz w:val="24"/>
          <w:szCs w:val="24"/>
        </w:rPr>
        <w:t>DATE</w:t>
      </w:r>
      <w:r w:rsidRPr="00D67A23">
        <w:rPr>
          <w:rFonts w:cstheme="minorHAnsi"/>
          <w:sz w:val="24"/>
          <w:szCs w:val="24"/>
        </w:rPr>
        <w:t>:</w:t>
      </w:r>
      <w:r w:rsidR="009312E3" w:rsidRPr="00D67A23">
        <w:rPr>
          <w:rFonts w:cstheme="minorHAnsi"/>
          <w:sz w:val="24"/>
          <w:szCs w:val="24"/>
        </w:rPr>
        <w:t xml:space="preserve"> </w:t>
      </w:r>
      <w:r w:rsidR="002D3D42">
        <w:rPr>
          <w:rFonts w:cstheme="minorHAnsi"/>
          <w:sz w:val="24"/>
          <w:szCs w:val="24"/>
        </w:rPr>
        <w:t>22</w:t>
      </w:r>
      <w:r w:rsidR="00C32D93">
        <w:rPr>
          <w:rFonts w:cstheme="minorHAnsi"/>
          <w:sz w:val="24"/>
          <w:szCs w:val="24"/>
        </w:rPr>
        <w:t>.</w:t>
      </w:r>
      <w:r w:rsidR="002D3D42">
        <w:rPr>
          <w:rFonts w:cstheme="minorHAnsi"/>
          <w:sz w:val="24"/>
          <w:szCs w:val="24"/>
        </w:rPr>
        <w:t>-25.</w:t>
      </w:r>
      <w:r w:rsidR="00C32D93">
        <w:rPr>
          <w:rFonts w:cstheme="minorHAnsi"/>
          <w:sz w:val="24"/>
          <w:szCs w:val="24"/>
        </w:rPr>
        <w:t xml:space="preserve"> April 202</w:t>
      </w:r>
      <w:r w:rsidR="002D3D42">
        <w:rPr>
          <w:rFonts w:cstheme="minorHAnsi"/>
          <w:sz w:val="24"/>
          <w:szCs w:val="24"/>
        </w:rPr>
        <w:t>3</w:t>
      </w:r>
      <w:r w:rsidR="00C32D93">
        <w:rPr>
          <w:rFonts w:cstheme="minorHAnsi"/>
          <w:sz w:val="24"/>
          <w:szCs w:val="24"/>
        </w:rPr>
        <w:t>.</w:t>
      </w:r>
    </w:p>
    <w:p w14:paraId="37FC8BE6" w14:textId="645BAF69" w:rsidR="00141048" w:rsidRDefault="00C61D0D" w:rsidP="008C7D10">
      <w:pPr>
        <w:ind w:left="284"/>
        <w:jc w:val="center"/>
        <w:rPr>
          <w:rFonts w:cstheme="minorHAnsi"/>
          <w:sz w:val="24"/>
          <w:szCs w:val="24"/>
        </w:rPr>
      </w:pPr>
      <w:r w:rsidRPr="008C7D10">
        <w:rPr>
          <w:rFonts w:cstheme="minorHAnsi"/>
          <w:b/>
          <w:bCs/>
          <w:sz w:val="24"/>
          <w:szCs w:val="24"/>
        </w:rPr>
        <w:t>PLACE</w:t>
      </w:r>
      <w:r w:rsidR="002D3D42">
        <w:rPr>
          <w:rFonts w:cstheme="minorHAnsi"/>
          <w:sz w:val="24"/>
          <w:szCs w:val="24"/>
        </w:rPr>
        <w:t>: International Burch University, Sarajevo</w:t>
      </w:r>
      <w:r w:rsidR="00107CAC">
        <w:rPr>
          <w:rFonts w:cstheme="minorHAnsi"/>
          <w:sz w:val="24"/>
          <w:szCs w:val="24"/>
        </w:rPr>
        <w:t xml:space="preserve">  </w:t>
      </w:r>
    </w:p>
    <w:p w14:paraId="2C65363F" w14:textId="77777777" w:rsidR="008C7D10" w:rsidRPr="002D3D42" w:rsidRDefault="008C7D10" w:rsidP="008C7D10">
      <w:pPr>
        <w:ind w:left="284"/>
        <w:jc w:val="center"/>
        <w:rPr>
          <w:rFonts w:cstheme="minorHAnsi"/>
          <w:sz w:val="24"/>
          <w:szCs w:val="24"/>
        </w:rPr>
      </w:pPr>
    </w:p>
    <w:p w14:paraId="66B2AE89" w14:textId="7CC8D08A" w:rsidR="00126761" w:rsidRPr="00D67A23" w:rsidRDefault="002B76EF" w:rsidP="009C4402">
      <w:pPr>
        <w:ind w:left="284"/>
        <w:jc w:val="center"/>
        <w:rPr>
          <w:rFonts w:cstheme="minorHAnsi"/>
          <w:b/>
          <w:bCs/>
          <w:sz w:val="24"/>
          <w:szCs w:val="24"/>
        </w:rPr>
      </w:pPr>
      <w:r w:rsidRPr="00D67A23">
        <w:rPr>
          <w:rFonts w:cstheme="minorHAnsi"/>
          <w:b/>
          <w:bCs/>
          <w:sz w:val="24"/>
          <w:szCs w:val="24"/>
        </w:rPr>
        <w:t>Pr</w:t>
      </w:r>
      <w:r w:rsidR="00B70B60">
        <w:rPr>
          <w:rFonts w:cstheme="minorHAnsi"/>
          <w:b/>
          <w:bCs/>
          <w:sz w:val="24"/>
          <w:szCs w:val="24"/>
        </w:rPr>
        <w:t>o</w:t>
      </w:r>
      <w:r w:rsidRPr="00D67A23">
        <w:rPr>
          <w:rFonts w:cstheme="minorHAnsi"/>
          <w:b/>
          <w:bCs/>
          <w:sz w:val="24"/>
          <w:szCs w:val="24"/>
        </w:rPr>
        <w:t>posed Agenda</w:t>
      </w:r>
      <w:r w:rsidR="00380DD3" w:rsidRPr="00D67A23">
        <w:rPr>
          <w:rFonts w:cstheme="minorHAnsi"/>
          <w:b/>
          <w:bCs/>
          <w:sz w:val="24"/>
          <w:szCs w:val="24"/>
        </w:rPr>
        <w:t>:</w:t>
      </w:r>
    </w:p>
    <w:tbl>
      <w:tblPr>
        <w:tblStyle w:val="Reetkatablice"/>
        <w:tblW w:w="9781" w:type="dxa"/>
        <w:tblInd w:w="-147" w:type="dxa"/>
        <w:tblLook w:val="04A0" w:firstRow="1" w:lastRow="0" w:firstColumn="1" w:lastColumn="0" w:noHBand="0" w:noVBand="1"/>
      </w:tblPr>
      <w:tblGrid>
        <w:gridCol w:w="1313"/>
        <w:gridCol w:w="1669"/>
        <w:gridCol w:w="3988"/>
        <w:gridCol w:w="2811"/>
      </w:tblGrid>
      <w:tr w:rsidR="009B5011" w:rsidRPr="00D67A23" w14:paraId="02C969C7" w14:textId="77777777" w:rsidTr="0003035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99D5959" w14:textId="77777777" w:rsidR="009B5011" w:rsidRPr="00D67A23" w:rsidRDefault="009B501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479519E" w14:textId="77777777" w:rsidR="009B5011" w:rsidRPr="00D67A23" w:rsidRDefault="009B501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67A23">
              <w:rPr>
                <w:rFonts w:cstheme="minorHAnsi"/>
                <w:b/>
                <w:bCs/>
                <w:sz w:val="24"/>
                <w:szCs w:val="24"/>
              </w:rPr>
              <w:t>Timing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D3D13A1" w14:textId="77777777" w:rsidR="009B5011" w:rsidRPr="00D67A23" w:rsidRDefault="009B501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67A23">
              <w:rPr>
                <w:rFonts w:cstheme="minorHAnsi"/>
                <w:b/>
                <w:bCs/>
                <w:sz w:val="24"/>
                <w:szCs w:val="24"/>
              </w:rPr>
              <w:t>Agenda Item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AFACECC" w14:textId="0D156300" w:rsidR="009B5011" w:rsidRPr="00D67A23" w:rsidRDefault="009B501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67A23">
              <w:rPr>
                <w:rFonts w:cstheme="minorHAnsi"/>
                <w:b/>
                <w:bCs/>
                <w:sz w:val="24"/>
                <w:szCs w:val="24"/>
              </w:rPr>
              <w:t>Presenter</w:t>
            </w:r>
            <w:r w:rsidR="00B808DE">
              <w:rPr>
                <w:rFonts w:cstheme="minorHAnsi"/>
                <w:b/>
                <w:bCs/>
                <w:sz w:val="24"/>
                <w:szCs w:val="24"/>
              </w:rPr>
              <w:t>/Organiser</w:t>
            </w:r>
          </w:p>
          <w:p w14:paraId="5B2703CB" w14:textId="2C95D435" w:rsidR="00D67A23" w:rsidRPr="00D67A23" w:rsidRDefault="00D67A2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32D93" w:rsidRPr="00D67A23" w14:paraId="4F4B4C66" w14:textId="77777777" w:rsidTr="0003035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E663DE" w14:textId="77777777" w:rsidR="00C32D93" w:rsidRDefault="002D3D4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Sunday</w:t>
            </w:r>
            <w:r w:rsidR="00C32D93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21st of May</w:t>
            </w:r>
          </w:p>
          <w:p w14:paraId="7997CAC8" w14:textId="32162717" w:rsidR="008C7D10" w:rsidRDefault="008C7D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32D93" w:rsidRPr="00D67A23" w14:paraId="220D4010" w14:textId="77777777" w:rsidTr="00E7252C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3CF1C" w14:textId="49494EC8" w:rsidR="00C32D93" w:rsidRDefault="00C32D93" w:rsidP="00C32D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ARRIVAL of the participants</w:t>
            </w:r>
          </w:p>
        </w:tc>
      </w:tr>
      <w:tr w:rsidR="00191CBC" w:rsidRPr="00D67A23" w14:paraId="729E7049" w14:textId="77777777" w:rsidTr="0003035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743727" w14:textId="56A217D4" w:rsidR="00191CBC" w:rsidRPr="00D67A23" w:rsidRDefault="002D3D4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Monday, 22nd of May</w:t>
            </w:r>
          </w:p>
          <w:p w14:paraId="462ACA44" w14:textId="52DC1DE8" w:rsidR="00D67A23" w:rsidRPr="00D67A23" w:rsidRDefault="00D67A2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B16DB" w:rsidRPr="00D67A23" w14:paraId="41038A1F" w14:textId="77777777" w:rsidTr="00030353"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E8E0B" w14:textId="14E6ABD2" w:rsidR="001B16DB" w:rsidRPr="00D67A23" w:rsidRDefault="001B16DB" w:rsidP="00191CB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C0547" w14:textId="4F3F569E" w:rsidR="001B16DB" w:rsidRPr="00B52152" w:rsidRDefault="002D3D42" w:rsidP="00191CB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9:00</w:t>
            </w:r>
            <w:r w:rsidR="001B16DB" w:rsidRPr="00B52152">
              <w:rPr>
                <w:rFonts w:cstheme="minorHAnsi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9</w:t>
            </w:r>
            <w:r w:rsidR="001B16DB" w:rsidRPr="00B52152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1B16DB" w:rsidRPr="00B52152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34C7F" w14:textId="704AAE94" w:rsidR="001B16DB" w:rsidRPr="00B52152" w:rsidRDefault="00703FCB" w:rsidP="00191CB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Experts meeting (only for arenas </w:t>
            </w:r>
            <w:r w:rsidR="005D02C7">
              <w:rPr>
                <w:rFonts w:cstheme="minorHAnsi"/>
                <w:sz w:val="24"/>
                <w:szCs w:val="24"/>
              </w:rPr>
              <w:t>mentors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A8240" w14:textId="1CCAE832" w:rsidR="001B16DB" w:rsidRPr="00B52152" w:rsidRDefault="00703FCB" w:rsidP="00191CB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Admir Salihagic</w:t>
            </w:r>
          </w:p>
        </w:tc>
      </w:tr>
      <w:tr w:rsidR="00BF4755" w:rsidRPr="00D67A23" w14:paraId="4FA20E90" w14:textId="77777777" w:rsidTr="0003035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12629" w14:textId="48398520" w:rsidR="00BF4755" w:rsidRPr="00D67A23" w:rsidRDefault="005D02C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-1 conference room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1F62C" w14:textId="3C1F306E" w:rsidR="00BF4755" w:rsidRPr="00B52152" w:rsidRDefault="005D02C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9:30 – 10:00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DBDFD" w14:textId="7B57EA43" w:rsidR="00BF4755" w:rsidRPr="00B52152" w:rsidRDefault="005D02C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Welcoming and program introduction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E821B" w14:textId="090A1583" w:rsidR="00BF4755" w:rsidRPr="00B52152" w:rsidRDefault="005D02C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Natasa Tandir, Admir Salihagic</w:t>
            </w:r>
          </w:p>
        </w:tc>
      </w:tr>
      <w:tr w:rsidR="001B16DB" w:rsidRPr="00D67A23" w14:paraId="789313B4" w14:textId="77777777" w:rsidTr="0003035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19317" w14:textId="77777777" w:rsidR="001B16DB" w:rsidRPr="00D67A23" w:rsidRDefault="001B16DB" w:rsidP="001B16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4BC1C" w14:textId="40C511CC" w:rsidR="001B16DB" w:rsidRPr="00B52152" w:rsidRDefault="001B16DB" w:rsidP="001B16D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52152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5D02C7">
              <w:rPr>
                <w:rFonts w:cstheme="minorHAnsi"/>
                <w:b/>
                <w:bCs/>
                <w:sz w:val="24"/>
                <w:szCs w:val="24"/>
              </w:rPr>
              <w:t>0:00</w:t>
            </w:r>
            <w:r w:rsidRPr="00B52152">
              <w:rPr>
                <w:rFonts w:cstheme="minorHAnsi"/>
                <w:b/>
                <w:bCs/>
                <w:sz w:val="24"/>
                <w:szCs w:val="24"/>
              </w:rPr>
              <w:t xml:space="preserve"> – 1</w:t>
            </w:r>
            <w:r w:rsidR="005D02C7">
              <w:rPr>
                <w:rFonts w:cstheme="minorHAnsi"/>
                <w:b/>
                <w:bCs/>
                <w:sz w:val="24"/>
                <w:szCs w:val="24"/>
              </w:rPr>
              <w:t>6:40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16772" w14:textId="0E280DC7" w:rsidR="001B16DB" w:rsidRPr="00031765" w:rsidRDefault="005D02C7" w:rsidP="001B16D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5D02C7">
              <w:rPr>
                <w:rFonts w:cstheme="minorHAnsi"/>
                <w:sz w:val="24"/>
                <w:szCs w:val="24"/>
              </w:rPr>
              <w:t>Round 1 - Visiting arenas (specialized mentor panels) according to a separate team schedule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A621F" w14:textId="103594C8" w:rsidR="001B16DB" w:rsidRPr="00B52152" w:rsidRDefault="005D02C7" w:rsidP="001B16D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 teams and mentors</w:t>
            </w:r>
          </w:p>
        </w:tc>
      </w:tr>
      <w:tr w:rsidR="001B16DB" w:rsidRPr="00D67A23" w14:paraId="3BDF0782" w14:textId="77777777" w:rsidTr="0003035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09A69" w14:textId="379D1874" w:rsidR="001B16DB" w:rsidRPr="00D67A23" w:rsidRDefault="00677BD5" w:rsidP="001B16D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Motif room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0965F" w14:textId="1D4B143A" w:rsidR="001B16DB" w:rsidRPr="00B52152" w:rsidRDefault="00677BD5" w:rsidP="001B16D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11:00 – 11:30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9301" w14:textId="570469B4" w:rsidR="001B16DB" w:rsidRPr="00677BD5" w:rsidRDefault="00677BD5" w:rsidP="001B16D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677BD5">
              <w:rPr>
                <w:rFonts w:cstheme="minorHAnsi"/>
                <w:sz w:val="24"/>
                <w:szCs w:val="24"/>
              </w:rPr>
              <w:t>Opening session of the IBU International Staff Week (optional for SUCCESS accompaniing academic staff)</w:t>
            </w:r>
            <w:r w:rsidR="00030353">
              <w:t xml:space="preserve"> </w:t>
            </w:r>
            <w:r w:rsidR="00030353">
              <w:sym w:font="Wingdings" w:char="F0AC"/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554B2" w14:textId="29525F73" w:rsidR="001B16DB" w:rsidRPr="00B52152" w:rsidRDefault="00677BD5" w:rsidP="001B16DB">
            <w:pPr>
              <w:tabs>
                <w:tab w:val="center" w:pos="1369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Emina Mekic</w:t>
            </w:r>
          </w:p>
        </w:tc>
      </w:tr>
      <w:tr w:rsidR="00677BD5" w:rsidRPr="00D67A23" w14:paraId="531FB767" w14:textId="77777777" w:rsidTr="0003035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F9C3A" w14:textId="0925BC82" w:rsidR="00677BD5" w:rsidRDefault="00677BD5" w:rsidP="001B16D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Motif room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94332" w14:textId="06F47E88" w:rsidR="00677BD5" w:rsidRDefault="00677BD5" w:rsidP="001B16D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11:30 – 12:30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C51B" w14:textId="019A6C4D" w:rsidR="00677BD5" w:rsidRPr="00677BD5" w:rsidRDefault="00677BD5" w:rsidP="001B16DB">
            <w:pPr>
              <w:jc w:val="both"/>
              <w:rPr>
                <w:rFonts w:cstheme="minorHAnsi"/>
                <w:sz w:val="24"/>
                <w:szCs w:val="24"/>
              </w:rPr>
            </w:pPr>
            <w:r w:rsidRPr="00677BD5">
              <w:rPr>
                <w:rFonts w:cstheme="minorHAnsi"/>
                <w:sz w:val="24"/>
                <w:szCs w:val="24"/>
              </w:rPr>
              <w:t>Introductory Lecture - Prof. Lejla Ramić Mesihović - What you couldn't read about BH in the media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77BD5">
              <w:rPr>
                <w:rFonts w:cstheme="minorHAnsi"/>
                <w:sz w:val="24"/>
                <w:szCs w:val="24"/>
              </w:rPr>
              <w:t>(optional for SUCCESS accompaniing academic staff)</w:t>
            </w:r>
            <w:r w:rsidR="00030353">
              <w:rPr>
                <w:rFonts w:cstheme="minorHAnsi"/>
                <w:sz w:val="24"/>
                <w:szCs w:val="24"/>
              </w:rPr>
              <w:sym w:font="Wingdings" w:char="F0AC"/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D84E3" w14:textId="3E47869C" w:rsidR="00677BD5" w:rsidRDefault="00030353" w:rsidP="001B16DB">
            <w:pPr>
              <w:tabs>
                <w:tab w:val="center" w:pos="1369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Emina Mekic</w:t>
            </w:r>
          </w:p>
        </w:tc>
      </w:tr>
      <w:tr w:rsidR="00677BD5" w:rsidRPr="00D67A23" w14:paraId="3ABCE1A2" w14:textId="77777777" w:rsidTr="0003035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9CBB9" w14:textId="24B633D7" w:rsidR="00677BD5" w:rsidRDefault="00677BD5" w:rsidP="001B16D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Room 224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9623B" w14:textId="052CD62B" w:rsidR="00677BD5" w:rsidRDefault="00677BD5" w:rsidP="001B16D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16:40 – 17:00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4C1A" w14:textId="5A38BADE" w:rsidR="00677BD5" w:rsidRPr="00677BD5" w:rsidRDefault="00677BD5" w:rsidP="001B16D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Day recap (for students)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62CAE" w14:textId="7130BAE4" w:rsidR="00677BD5" w:rsidRDefault="00677BD5" w:rsidP="001B16DB">
            <w:pPr>
              <w:tabs>
                <w:tab w:val="center" w:pos="1369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Admir Salihagic</w:t>
            </w:r>
          </w:p>
        </w:tc>
      </w:tr>
      <w:tr w:rsidR="00867694" w:rsidRPr="00D67A23" w14:paraId="726CDA1C" w14:textId="77777777" w:rsidTr="0003035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A3BB" w14:textId="77777777" w:rsidR="00867694" w:rsidRDefault="00867694" w:rsidP="001B16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3F20F" w14:textId="422DE401" w:rsidR="00867694" w:rsidRDefault="00867694" w:rsidP="001B16D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17:00 - 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FAF9" w14:textId="5E2A8191" w:rsidR="00867694" w:rsidRDefault="00867694" w:rsidP="001B16D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Team work, networking activities (for students)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DEDE9" w14:textId="4CDBE1CD" w:rsidR="00867694" w:rsidRDefault="00867694" w:rsidP="001B16DB">
            <w:pPr>
              <w:tabs>
                <w:tab w:val="center" w:pos="1369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Selma Turcinovic</w:t>
            </w:r>
          </w:p>
        </w:tc>
      </w:tr>
      <w:tr w:rsidR="001B16DB" w:rsidRPr="00D67A23" w14:paraId="1F4103EC" w14:textId="77777777" w:rsidTr="008C7D10">
        <w:trPr>
          <w:trHeight w:val="56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ACB24C" w14:textId="4E7E05F2" w:rsidR="001B16DB" w:rsidRPr="00B52152" w:rsidRDefault="00677BD5" w:rsidP="001B16DB">
            <w:pPr>
              <w:tabs>
                <w:tab w:val="center" w:pos="1369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Tuesday, 23rd of May</w:t>
            </w:r>
          </w:p>
        </w:tc>
      </w:tr>
      <w:tr w:rsidR="001B16DB" w:rsidRPr="00D67A23" w14:paraId="289F6331" w14:textId="77777777" w:rsidTr="0003035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CD6B1" w14:textId="77777777" w:rsidR="001B16DB" w:rsidRPr="00D67A23" w:rsidRDefault="001B16DB" w:rsidP="001B16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51E83" w14:textId="2037D1D9" w:rsidR="001B16DB" w:rsidRPr="00B52152" w:rsidRDefault="00867694" w:rsidP="001B16D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9:30 – 16:00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07C1B" w14:textId="4F3951C2" w:rsidR="001B16DB" w:rsidRPr="008C7D10" w:rsidRDefault="00867694" w:rsidP="001B16DB">
            <w:pPr>
              <w:jc w:val="both"/>
              <w:rPr>
                <w:rFonts w:cstheme="minorHAnsi"/>
                <w:sz w:val="24"/>
                <w:szCs w:val="24"/>
              </w:rPr>
            </w:pPr>
            <w:r w:rsidRPr="008C7D10">
              <w:rPr>
                <w:rFonts w:cstheme="minorHAnsi"/>
                <w:sz w:val="24"/>
                <w:szCs w:val="24"/>
              </w:rPr>
              <w:t xml:space="preserve">Round 2 - Visiting arenas (specialized </w:t>
            </w:r>
            <w:r w:rsidRPr="008C7D10">
              <w:rPr>
                <w:rFonts w:cstheme="minorHAnsi"/>
                <w:sz w:val="24"/>
                <w:szCs w:val="24"/>
              </w:rPr>
              <w:lastRenderedPageBreak/>
              <w:t>mentor panels) according to a separate team schedule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5DCAB" w14:textId="1CA8E6A5" w:rsidR="001B16DB" w:rsidRPr="008C7D10" w:rsidRDefault="00867694" w:rsidP="001B16DB">
            <w:pPr>
              <w:tabs>
                <w:tab w:val="center" w:pos="1369"/>
              </w:tabs>
              <w:rPr>
                <w:rFonts w:cstheme="minorHAnsi"/>
                <w:sz w:val="24"/>
                <w:szCs w:val="24"/>
              </w:rPr>
            </w:pPr>
            <w:r w:rsidRPr="008C7D10">
              <w:rPr>
                <w:rFonts w:cstheme="minorHAnsi"/>
                <w:sz w:val="24"/>
                <w:szCs w:val="24"/>
              </w:rPr>
              <w:lastRenderedPageBreak/>
              <w:t xml:space="preserve">Students teams and </w:t>
            </w:r>
            <w:r w:rsidRPr="008C7D10">
              <w:rPr>
                <w:rFonts w:cstheme="minorHAnsi"/>
                <w:sz w:val="24"/>
                <w:szCs w:val="24"/>
              </w:rPr>
              <w:lastRenderedPageBreak/>
              <w:t>mentors</w:t>
            </w:r>
          </w:p>
        </w:tc>
      </w:tr>
      <w:tr w:rsidR="001B16DB" w:rsidRPr="00D67A23" w14:paraId="14309A20" w14:textId="77777777" w:rsidTr="0003035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7E3EC" w14:textId="77777777" w:rsidR="001B16DB" w:rsidRPr="00D67A23" w:rsidRDefault="001B16DB" w:rsidP="001B16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FA4CD" w14:textId="09B9FFC1" w:rsidR="001B16DB" w:rsidRPr="00B52152" w:rsidRDefault="001B16DB" w:rsidP="001B16D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52152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867694">
              <w:rPr>
                <w:rFonts w:cstheme="minorHAnsi"/>
                <w:b/>
                <w:bCs/>
                <w:sz w:val="24"/>
                <w:szCs w:val="24"/>
              </w:rPr>
              <w:t>3:45</w:t>
            </w:r>
            <w:r w:rsidRPr="00B52152">
              <w:rPr>
                <w:rFonts w:cstheme="minorHAnsi"/>
                <w:b/>
                <w:bCs/>
                <w:sz w:val="24"/>
                <w:szCs w:val="24"/>
              </w:rPr>
              <w:t xml:space="preserve"> – 1</w:t>
            </w:r>
            <w:r w:rsidR="00867694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B52152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867694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B52152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1EFF3" w14:textId="1C711623" w:rsidR="001B16DB" w:rsidRPr="00B52152" w:rsidRDefault="00867694" w:rsidP="001B16DB">
            <w:pPr>
              <w:jc w:val="both"/>
              <w:rPr>
                <w:rFonts w:cstheme="minorHAnsi"/>
                <w:sz w:val="24"/>
                <w:szCs w:val="24"/>
              </w:rPr>
            </w:pPr>
            <w:r w:rsidRPr="00867694">
              <w:rPr>
                <w:rFonts w:cstheme="minorHAnsi"/>
                <w:sz w:val="24"/>
                <w:szCs w:val="24"/>
              </w:rPr>
              <w:t>Copywriting for academic/professional results and achievements posts on social media</w:t>
            </w:r>
            <w:r>
              <w:rPr>
                <w:rFonts w:cstheme="minorHAnsi"/>
                <w:sz w:val="24"/>
                <w:szCs w:val="24"/>
              </w:rPr>
              <w:t xml:space="preserve"> (optional for SUCCESS academic staff)</w:t>
            </w:r>
            <w:r w:rsidR="008C7D10">
              <w:rPr>
                <w:rFonts w:cstheme="minorHAnsi"/>
                <w:sz w:val="24"/>
                <w:szCs w:val="24"/>
              </w:rPr>
              <w:sym w:font="Wingdings" w:char="F0AC"/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F2A90" w14:textId="5978315A" w:rsidR="00726FA5" w:rsidRPr="00B52152" w:rsidRDefault="00867694" w:rsidP="001B16DB">
            <w:pPr>
              <w:tabs>
                <w:tab w:val="center" w:pos="1369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DCPR</w:t>
            </w:r>
          </w:p>
        </w:tc>
      </w:tr>
      <w:tr w:rsidR="001B16DB" w:rsidRPr="00D67A23" w14:paraId="2304843F" w14:textId="77777777" w:rsidTr="0003035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EE684" w14:textId="6E9B1219" w:rsidR="001B16DB" w:rsidRPr="00D67A23" w:rsidRDefault="001B16DB" w:rsidP="001B16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E4227" w14:textId="440428F4" w:rsidR="001B16DB" w:rsidRPr="00B52152" w:rsidRDefault="001B16DB" w:rsidP="001B16D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52152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867694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B52152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867694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B52152">
              <w:rPr>
                <w:rFonts w:cstheme="minorHAnsi"/>
                <w:b/>
                <w:bCs/>
                <w:sz w:val="24"/>
                <w:szCs w:val="24"/>
              </w:rPr>
              <w:t>0 – 1</w:t>
            </w:r>
            <w:r w:rsidR="00867694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B52152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867694">
              <w:rPr>
                <w:rFonts w:cstheme="minorHAns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C90BC" w14:textId="52AC2719" w:rsidR="001B16DB" w:rsidRPr="00031765" w:rsidRDefault="00867694" w:rsidP="001B16D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030353">
              <w:rPr>
                <w:rFonts w:cstheme="minorHAnsi"/>
                <w:sz w:val="24"/>
                <w:szCs w:val="24"/>
              </w:rPr>
              <w:t>Coffee break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9497A" w14:textId="553685B4" w:rsidR="001B16DB" w:rsidRPr="00B52152" w:rsidRDefault="001B16DB" w:rsidP="001B16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B16DB" w:rsidRPr="00D67A23" w14:paraId="506C8E7C" w14:textId="77777777" w:rsidTr="0003035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24BF1" w14:textId="77777777" w:rsidR="001B16DB" w:rsidRPr="00D67A23" w:rsidRDefault="001B16DB" w:rsidP="001B16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85509" w14:textId="2C585333" w:rsidR="001B16DB" w:rsidRPr="00B52152" w:rsidRDefault="00D67A23" w:rsidP="001B16D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52152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867694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B52152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867694">
              <w:rPr>
                <w:rFonts w:cstheme="minorHAnsi"/>
                <w:b/>
                <w:bCs/>
                <w:sz w:val="24"/>
                <w:szCs w:val="24"/>
              </w:rPr>
              <w:t>45</w:t>
            </w:r>
            <w:r w:rsidRPr="00B52152">
              <w:rPr>
                <w:rFonts w:cstheme="minorHAnsi"/>
                <w:b/>
                <w:bCs/>
                <w:sz w:val="24"/>
                <w:szCs w:val="24"/>
              </w:rPr>
              <w:t xml:space="preserve"> – 1</w:t>
            </w:r>
            <w:r w:rsidR="00867694">
              <w:rPr>
                <w:rFonts w:cstheme="minorHAnsi"/>
                <w:b/>
                <w:bCs/>
                <w:sz w:val="24"/>
                <w:szCs w:val="24"/>
              </w:rPr>
              <w:t>5:30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3171C" w14:textId="396B06D2" w:rsidR="001B16DB" w:rsidRPr="00491F05" w:rsidRDefault="00867694" w:rsidP="001B16DB">
            <w:pPr>
              <w:jc w:val="both"/>
              <w:rPr>
                <w:rFonts w:cstheme="minorHAnsi"/>
                <w:sz w:val="24"/>
                <w:szCs w:val="24"/>
              </w:rPr>
            </w:pPr>
            <w:r w:rsidRPr="00867694">
              <w:rPr>
                <w:rFonts w:cstheme="minorHAnsi"/>
                <w:sz w:val="24"/>
                <w:szCs w:val="24"/>
              </w:rPr>
              <w:t xml:space="preserve">2nd part Copywriting for academic/professional results and achievements posts on social media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867694">
              <w:rPr>
                <w:rFonts w:cstheme="minorHAnsi"/>
                <w:sz w:val="24"/>
                <w:szCs w:val="24"/>
              </w:rPr>
              <w:t xml:space="preserve"> DCPR</w:t>
            </w:r>
            <w:r>
              <w:rPr>
                <w:rFonts w:cstheme="minorHAnsi"/>
                <w:sz w:val="24"/>
                <w:szCs w:val="24"/>
              </w:rPr>
              <w:t xml:space="preserve"> (optional for SUCCESS academic staff)</w:t>
            </w:r>
            <w:r w:rsidR="008C7D10">
              <w:rPr>
                <w:rFonts w:cstheme="minorHAnsi"/>
                <w:sz w:val="24"/>
                <w:szCs w:val="24"/>
              </w:rPr>
              <w:sym w:font="Wingdings" w:char="F0AC"/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A42AC" w14:textId="442C6286" w:rsidR="001B16DB" w:rsidRPr="00B52152" w:rsidRDefault="00867694" w:rsidP="001B16D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DCPR</w:t>
            </w:r>
          </w:p>
        </w:tc>
      </w:tr>
      <w:tr w:rsidR="001B16DB" w:rsidRPr="00D67A23" w14:paraId="20D6F5D1" w14:textId="77777777" w:rsidTr="0003035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7FB6A" w14:textId="77777777" w:rsidR="001B16DB" w:rsidRPr="00D67A23" w:rsidRDefault="001B16DB" w:rsidP="001B16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5068B" w14:textId="41EECFE1" w:rsidR="001B16DB" w:rsidRPr="00B52152" w:rsidRDefault="00D67A23" w:rsidP="001B16D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52152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B808DE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Pr="00B52152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B808DE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Pr="00B52152">
              <w:rPr>
                <w:rFonts w:cstheme="minorHAnsi"/>
                <w:b/>
                <w:bCs/>
                <w:sz w:val="24"/>
                <w:szCs w:val="24"/>
              </w:rPr>
              <w:t>0 - 1</w:t>
            </w:r>
            <w:r w:rsidR="00867694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Pr="00B52152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491F05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B52152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8F810" w14:textId="2A5C484C" w:rsidR="001B16DB" w:rsidRPr="00491F05" w:rsidRDefault="00867694" w:rsidP="001B16D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SUCCESS arena break and points calculation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13124" w14:textId="5E37C6BF" w:rsidR="001B16DB" w:rsidRPr="00B52152" w:rsidRDefault="00491F05" w:rsidP="001B16D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Paulina, Lublin</w:t>
            </w:r>
          </w:p>
        </w:tc>
      </w:tr>
      <w:tr w:rsidR="001B16DB" w:rsidRPr="00D67A23" w14:paraId="29092DAC" w14:textId="77777777" w:rsidTr="0003035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4DA2C" w14:textId="554C1A90" w:rsidR="001B16DB" w:rsidRPr="00D67A23" w:rsidRDefault="00867694" w:rsidP="001B16D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-1 conference room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2B821" w14:textId="5E533C31" w:rsidR="001B16DB" w:rsidRPr="00B52152" w:rsidRDefault="00B808DE" w:rsidP="001B16D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867694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491F05">
              <w:rPr>
                <w:rFonts w:cstheme="minorHAnsi"/>
                <w:b/>
                <w:bCs/>
                <w:sz w:val="24"/>
                <w:szCs w:val="24"/>
              </w:rPr>
              <w:t>30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– 1</w:t>
            </w:r>
            <w:r w:rsidR="00867694"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491F05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="00D67A23" w:rsidRPr="00B5215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EA448" w14:textId="58D4B35F" w:rsidR="001B16DB" w:rsidRPr="00B52152" w:rsidRDefault="00867694" w:rsidP="001B16D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Finilists announcement ceremony/ awarding certificates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10CE9" w14:textId="61BA2A1A" w:rsidR="001B16DB" w:rsidRPr="008C7D10" w:rsidRDefault="00867694" w:rsidP="001B16DB">
            <w:pPr>
              <w:jc w:val="both"/>
              <w:rPr>
                <w:rFonts w:cstheme="minorHAnsi"/>
                <w:sz w:val="24"/>
                <w:szCs w:val="24"/>
              </w:rPr>
            </w:pPr>
            <w:r w:rsidRPr="008C7D10">
              <w:rPr>
                <w:rFonts w:cstheme="minorHAnsi"/>
                <w:sz w:val="24"/>
                <w:szCs w:val="24"/>
              </w:rPr>
              <w:t>Natasa Tandir, Admir Salihagic</w:t>
            </w:r>
          </w:p>
        </w:tc>
      </w:tr>
      <w:tr w:rsidR="00B808DE" w:rsidRPr="00D67A23" w14:paraId="37044437" w14:textId="77777777" w:rsidTr="0003035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B0CF" w14:textId="77777777" w:rsidR="00B808DE" w:rsidRPr="00D67A23" w:rsidRDefault="00B808DE" w:rsidP="001B16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AC826" w14:textId="7DAA4817" w:rsidR="00B808DE" w:rsidRDefault="00867694" w:rsidP="001B16D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="00B808DE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="00491F05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="00B808DE">
              <w:rPr>
                <w:rFonts w:cstheme="minorHAnsi"/>
                <w:b/>
                <w:bCs/>
                <w:sz w:val="24"/>
                <w:szCs w:val="24"/>
              </w:rPr>
              <w:t xml:space="preserve"> - 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D1033" w14:textId="12FA439C" w:rsidR="00B808DE" w:rsidRPr="00B52152" w:rsidRDefault="00491F05" w:rsidP="001B16DB">
            <w:pPr>
              <w:jc w:val="both"/>
              <w:rPr>
                <w:rFonts w:cstheme="minorHAnsi"/>
                <w:sz w:val="24"/>
                <w:szCs w:val="24"/>
              </w:rPr>
            </w:pPr>
            <w:r w:rsidRPr="003F7047">
              <w:rPr>
                <w:rFonts w:cstheme="minorHAnsi"/>
                <w:sz w:val="24"/>
                <w:szCs w:val="24"/>
              </w:rPr>
              <w:t xml:space="preserve">Official </w:t>
            </w:r>
            <w:r w:rsidR="00B808DE" w:rsidRPr="003F7047">
              <w:rPr>
                <w:rFonts w:cstheme="minorHAnsi"/>
                <w:sz w:val="24"/>
                <w:szCs w:val="24"/>
              </w:rPr>
              <w:t xml:space="preserve">Dinner </w:t>
            </w:r>
            <w:r w:rsidRPr="003F7047">
              <w:rPr>
                <w:rFonts w:cstheme="minorHAnsi"/>
                <w:sz w:val="24"/>
                <w:szCs w:val="24"/>
              </w:rPr>
              <w:t xml:space="preserve">for </w:t>
            </w:r>
            <w:r w:rsidR="00B808DE" w:rsidRPr="003F7047">
              <w:rPr>
                <w:rFonts w:cstheme="minorHAnsi"/>
                <w:sz w:val="24"/>
                <w:szCs w:val="24"/>
              </w:rPr>
              <w:t>all</w:t>
            </w:r>
            <w:r w:rsidR="003F7047">
              <w:rPr>
                <w:rFonts w:cstheme="minorHAnsi"/>
                <w:sz w:val="24"/>
                <w:szCs w:val="24"/>
              </w:rPr>
              <w:t xml:space="preserve"> academic staff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36FC9" w14:textId="7FCD30CB" w:rsidR="00B808DE" w:rsidRPr="00B808DE" w:rsidRDefault="003F7047" w:rsidP="001B16D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Natasa Tandir</w:t>
            </w:r>
          </w:p>
        </w:tc>
      </w:tr>
      <w:tr w:rsidR="00B808DE" w:rsidRPr="00D67A23" w14:paraId="72579DFE" w14:textId="77777777" w:rsidTr="008C7D10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1F5557" w14:textId="77777777" w:rsidR="00B808DE" w:rsidRDefault="003F7047" w:rsidP="001B16D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Wednesday, 24th of May</w:t>
            </w:r>
          </w:p>
          <w:p w14:paraId="0766159B" w14:textId="1F91EC34" w:rsidR="008C7D10" w:rsidRPr="00B45CCF" w:rsidRDefault="008C7D10" w:rsidP="001B16D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08DE" w:rsidRPr="00D67A23" w14:paraId="76D86963" w14:textId="77777777" w:rsidTr="0003035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37C67" w14:textId="77777777" w:rsidR="00B808DE" w:rsidRDefault="00B808DE" w:rsidP="001B16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83915" w14:textId="3BC1C5B3" w:rsidR="00B808DE" w:rsidRDefault="003F7047" w:rsidP="001B16D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9:30 – 10:30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2C747" w14:textId="39CEE3F9" w:rsidR="008F3995" w:rsidRPr="00B45CCF" w:rsidRDefault="003F7047" w:rsidP="00B45CC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Joint session with pitch trainer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3B0F4" w14:textId="6F537708" w:rsidR="00B808DE" w:rsidRPr="00B808DE" w:rsidRDefault="003F7047" w:rsidP="001B16D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(only finalists teams)</w:t>
            </w:r>
          </w:p>
        </w:tc>
      </w:tr>
      <w:tr w:rsidR="00491F05" w:rsidRPr="00D67A23" w14:paraId="541C4508" w14:textId="77777777" w:rsidTr="0003035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33C72" w14:textId="77777777" w:rsidR="00491F05" w:rsidRDefault="00491F05" w:rsidP="001B16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2CA77" w14:textId="71FE49DA" w:rsidR="00491F05" w:rsidRDefault="00491F05" w:rsidP="001B16D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3F7047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3F7047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0-1</w:t>
            </w:r>
            <w:r w:rsidR="003F7047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3F7047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0408" w14:textId="368E256F" w:rsidR="00491F05" w:rsidRPr="00030353" w:rsidRDefault="008C7D10" w:rsidP="008F399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3F7047" w:rsidRPr="00030353">
              <w:rPr>
                <w:rFonts w:cstheme="minorHAnsi"/>
                <w:sz w:val="24"/>
                <w:szCs w:val="24"/>
              </w:rPr>
              <w:t>ndividual work with pitch trainer, facilitator check ins, pitch preparations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D87B6" w14:textId="7E2BCF90" w:rsidR="00491F05" w:rsidRDefault="003F7047" w:rsidP="001B16D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Admir Salihagic</w:t>
            </w:r>
          </w:p>
        </w:tc>
      </w:tr>
      <w:tr w:rsidR="00491F05" w:rsidRPr="00D67A23" w14:paraId="7B2C7304" w14:textId="77777777" w:rsidTr="0003035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7BC5E" w14:textId="77777777" w:rsidR="00491F05" w:rsidRDefault="00491F05" w:rsidP="001B16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25144" w14:textId="6CEAF9A2" w:rsidR="00491F05" w:rsidRDefault="00491F05" w:rsidP="001B16D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3F7047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3F7047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0-</w:t>
            </w:r>
            <w:r w:rsidR="003F7047">
              <w:rPr>
                <w:rFonts w:cstheme="minorHAnsi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485EE" w14:textId="5E8947F7" w:rsidR="00491F05" w:rsidRPr="003F7047" w:rsidRDefault="003F7047" w:rsidP="003F7047">
            <w:pPr>
              <w:jc w:val="both"/>
              <w:rPr>
                <w:rFonts w:cstheme="minorHAnsi"/>
                <w:sz w:val="24"/>
                <w:szCs w:val="24"/>
              </w:rPr>
            </w:pPr>
            <w:r w:rsidRPr="003F7047">
              <w:rPr>
                <w:rFonts w:cstheme="minorHAnsi"/>
                <w:sz w:val="24"/>
                <w:szCs w:val="24"/>
              </w:rPr>
              <w:t>Hunt challenge/city tour for the staff and students who didn't pass through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2C857" w14:textId="61AA0FC9" w:rsidR="00491F05" w:rsidRDefault="003F7047" w:rsidP="001B16D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Selma Turcinovic</w:t>
            </w:r>
          </w:p>
        </w:tc>
      </w:tr>
      <w:tr w:rsidR="00491F05" w:rsidRPr="00D67A23" w14:paraId="5E9BE8B3" w14:textId="77777777" w:rsidTr="0003035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E08F1" w14:textId="77777777" w:rsidR="00491F05" w:rsidRDefault="00491F05" w:rsidP="001B16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9DC05" w14:textId="2B985834" w:rsidR="00491F05" w:rsidRDefault="00B45CCF" w:rsidP="001B16D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3F7047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:00 </w:t>
            </w:r>
            <w:r w:rsidR="003F7047"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F7047">
              <w:rPr>
                <w:rFonts w:cstheme="minorHAnsi"/>
                <w:b/>
                <w:bCs/>
                <w:sz w:val="24"/>
                <w:szCs w:val="24"/>
              </w:rPr>
              <w:t>13:45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A8249" w14:textId="59F1726A" w:rsidR="00491F05" w:rsidRDefault="003F7047" w:rsidP="00491F05">
            <w:pPr>
              <w:jc w:val="both"/>
              <w:rPr>
                <w:rFonts w:cstheme="minorHAnsi"/>
                <w:sz w:val="24"/>
                <w:szCs w:val="24"/>
              </w:rPr>
            </w:pPr>
            <w:r w:rsidRPr="003F7047">
              <w:rPr>
                <w:rFonts w:cstheme="minorHAnsi"/>
                <w:sz w:val="24"/>
                <w:szCs w:val="24"/>
              </w:rPr>
              <w:t>Workshop with NEO - European Universities and ECHE as prerequisit for it - Suad Muhibic</w:t>
            </w:r>
            <w:r w:rsidR="008C7D10">
              <w:rPr>
                <w:rFonts w:cstheme="minorHAnsi"/>
                <w:sz w:val="24"/>
                <w:szCs w:val="24"/>
              </w:rPr>
              <w:sym w:font="Wingdings" w:char="F0AC"/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4F586" w14:textId="239E273B" w:rsidR="00491F05" w:rsidRDefault="003F7047" w:rsidP="001B16D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Emina Mekic</w:t>
            </w:r>
          </w:p>
        </w:tc>
      </w:tr>
      <w:tr w:rsidR="003F7047" w:rsidRPr="00D67A23" w14:paraId="3FBC1151" w14:textId="77777777" w:rsidTr="0003035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7ABFF" w14:textId="77777777" w:rsidR="003F7047" w:rsidRDefault="003F7047" w:rsidP="001B16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E20CB" w14:textId="5D6B3755" w:rsidR="003F7047" w:rsidRDefault="003F7047" w:rsidP="001B16D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13:45 – 14:00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CC656" w14:textId="636D88C4" w:rsidR="003F7047" w:rsidRPr="003F7047" w:rsidRDefault="003F7047" w:rsidP="00491F0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Coffee break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1D319" w14:textId="77777777" w:rsidR="003F7047" w:rsidRDefault="003F7047" w:rsidP="001B16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F7047" w:rsidRPr="00D67A23" w14:paraId="4644C19E" w14:textId="77777777" w:rsidTr="0003035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DB03A" w14:textId="77777777" w:rsidR="003F7047" w:rsidRDefault="003F7047" w:rsidP="001B16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E71D8" w14:textId="1832C159" w:rsidR="003F7047" w:rsidRDefault="003F7047" w:rsidP="001B16D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14:00 – 15:00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23DF7" w14:textId="1EBF3B54" w:rsidR="003F7047" w:rsidRDefault="003F7047" w:rsidP="00491F05">
            <w:pPr>
              <w:jc w:val="both"/>
              <w:rPr>
                <w:rFonts w:cstheme="minorHAnsi"/>
                <w:sz w:val="24"/>
                <w:szCs w:val="24"/>
              </w:rPr>
            </w:pPr>
            <w:r w:rsidRPr="003F7047">
              <w:rPr>
                <w:rFonts w:cstheme="minorHAnsi"/>
                <w:sz w:val="24"/>
                <w:szCs w:val="24"/>
              </w:rPr>
              <w:t>2nd part Workshop with NEO - European Universities and ECHE as prerequisit for it - Suad Muhibic</w:t>
            </w:r>
            <w:r w:rsidR="008C7D10">
              <w:rPr>
                <w:rFonts w:cstheme="minorHAnsi"/>
                <w:sz w:val="24"/>
                <w:szCs w:val="24"/>
              </w:rPr>
              <w:sym w:font="Wingdings" w:char="F0AC"/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0060C" w14:textId="3862E084" w:rsidR="003F7047" w:rsidRDefault="003F7047" w:rsidP="001B16D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Emina Mekic</w:t>
            </w:r>
          </w:p>
        </w:tc>
      </w:tr>
      <w:tr w:rsidR="008C7D10" w:rsidRPr="00D67A23" w14:paraId="6B4B45EA" w14:textId="77777777" w:rsidTr="0003035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835B2" w14:textId="77777777" w:rsidR="008C7D10" w:rsidRDefault="008C7D10" w:rsidP="001B16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0E865" w14:textId="603667D0" w:rsidR="008C7D10" w:rsidRDefault="008C7D10" w:rsidP="001B16D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15:00 – 16:00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058EA" w14:textId="1951FC55" w:rsidR="008C7D10" w:rsidRPr="003F7047" w:rsidRDefault="008C7D10" w:rsidP="00491F0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SUCCESS meeting of academic staff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FC3E7" w14:textId="0AFE99B7" w:rsidR="008C7D10" w:rsidRDefault="008C7D10" w:rsidP="001B16D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partner universities representatives</w:t>
            </w:r>
          </w:p>
        </w:tc>
      </w:tr>
      <w:tr w:rsidR="00030353" w:rsidRPr="00D67A23" w14:paraId="091119EA" w14:textId="77777777" w:rsidTr="008C7D10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97AF52" w14:textId="77777777" w:rsidR="00030353" w:rsidRDefault="00030353" w:rsidP="001B16D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30353">
              <w:rPr>
                <w:rFonts w:cstheme="minorHAnsi"/>
                <w:b/>
                <w:bCs/>
                <w:sz w:val="24"/>
                <w:szCs w:val="24"/>
              </w:rPr>
              <w:t>Thursday, 25th of May</w:t>
            </w:r>
          </w:p>
          <w:p w14:paraId="3E16BB02" w14:textId="1919CB44" w:rsidR="008C7D10" w:rsidRPr="00030353" w:rsidRDefault="008C7D10" w:rsidP="001B16D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30353" w:rsidRPr="00D67A23" w14:paraId="3DC06820" w14:textId="77777777" w:rsidTr="0003035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83660" w14:textId="77777777" w:rsidR="00030353" w:rsidRDefault="00030353" w:rsidP="001B16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ACE80" w14:textId="1AC25614" w:rsidR="00030353" w:rsidRDefault="00030353" w:rsidP="001B16D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9:30 – 13:30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0E53C" w14:textId="6D67B5E6" w:rsidR="00030353" w:rsidRPr="003F7047" w:rsidRDefault="00030353" w:rsidP="00491F0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Team work and practice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6F560" w14:textId="77777777" w:rsidR="00030353" w:rsidRDefault="00030353" w:rsidP="001B16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30353" w:rsidRPr="00D67A23" w14:paraId="1F9CCF08" w14:textId="77777777" w:rsidTr="0003035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EA01A" w14:textId="77777777" w:rsidR="00030353" w:rsidRDefault="00030353" w:rsidP="001B16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0E4D4" w14:textId="5C3F698C" w:rsidR="00030353" w:rsidRDefault="00030353" w:rsidP="001B16D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13:30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77B9F" w14:textId="3AE872C1" w:rsidR="00030353" w:rsidRPr="003F7047" w:rsidRDefault="00030353" w:rsidP="00491F0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Presentations submit deadline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E5E1A" w14:textId="77777777" w:rsidR="00030353" w:rsidRDefault="00030353" w:rsidP="001B16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30353" w:rsidRPr="00D67A23" w14:paraId="6EE11750" w14:textId="77777777" w:rsidTr="0003035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01535" w14:textId="77777777" w:rsidR="00030353" w:rsidRDefault="00030353" w:rsidP="001B16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A7D8E" w14:textId="70295F31" w:rsidR="00030353" w:rsidRDefault="00030353" w:rsidP="001B16D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F6842" w14:textId="0A315042" w:rsidR="00030353" w:rsidRDefault="00030353" w:rsidP="00491F0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General rehearsal of Demo Day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F843E" w14:textId="77777777" w:rsidR="00030353" w:rsidRDefault="00030353" w:rsidP="001B16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C7D10" w:rsidRPr="00D67A23" w14:paraId="3C27A6AE" w14:textId="77777777" w:rsidTr="0003035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53432" w14:textId="0596D070" w:rsidR="008C7D10" w:rsidRDefault="008C7D10" w:rsidP="001B16D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Motif </w:t>
            </w:r>
            <w:r>
              <w:rPr>
                <w:rFonts w:cstheme="minorHAnsi"/>
                <w:sz w:val="24"/>
                <w:szCs w:val="24"/>
              </w:rPr>
              <w:lastRenderedPageBreak/>
              <w:t>Room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032CA" w14:textId="27DF5777" w:rsidR="008C7D10" w:rsidRDefault="008C7D10" w:rsidP="001B16D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15:15 – 16:15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933F1" w14:textId="05C71D2D" w:rsidR="008C7D10" w:rsidRDefault="008C7D10" w:rsidP="00491F0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Presentation of the IBU Projects</w:t>
            </w:r>
            <w:r>
              <w:rPr>
                <w:rFonts w:cstheme="minorHAnsi"/>
                <w:sz w:val="24"/>
                <w:szCs w:val="24"/>
              </w:rPr>
              <w:sym w:font="Wingdings" w:char="F0AC"/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A861C" w14:textId="254C39CD" w:rsidR="008C7D10" w:rsidRDefault="008C7D10" w:rsidP="001B16D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IBU Project coordinators</w:t>
            </w:r>
          </w:p>
        </w:tc>
      </w:tr>
      <w:tr w:rsidR="00030353" w:rsidRPr="00D67A23" w14:paraId="093E032D" w14:textId="77777777" w:rsidTr="0003035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2266A" w14:textId="172DAA70" w:rsidR="00030353" w:rsidRDefault="00030353" w:rsidP="001B16D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IBU open space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8772A" w14:textId="476E6008" w:rsidR="00030353" w:rsidRDefault="00030353" w:rsidP="001B16D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06B1C" w14:textId="03628AC0" w:rsidR="00030353" w:rsidRDefault="00030353" w:rsidP="00491F0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Demo Day – final event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9FDE4" w14:textId="77777777" w:rsidR="00030353" w:rsidRDefault="00030353" w:rsidP="001B16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45CCF" w:rsidRPr="00D67A23" w14:paraId="4C365D76" w14:textId="77777777" w:rsidTr="008C7D10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3DA447" w14:textId="77777777" w:rsidR="00B45CCF" w:rsidRDefault="00030353" w:rsidP="008C7D1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Friday 26th of May, DEPARTUR DAY</w:t>
            </w:r>
          </w:p>
          <w:p w14:paraId="3C7AC077" w14:textId="0F2D986F" w:rsidR="008C7D10" w:rsidRPr="00B45CCF" w:rsidRDefault="008C7D10" w:rsidP="00B45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F004046" w14:textId="416DF328" w:rsidR="00141048" w:rsidRPr="00D67A23" w:rsidRDefault="008C7D10" w:rsidP="00B521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AC"/>
      </w:r>
      <w:r>
        <w:rPr>
          <w:rFonts w:cstheme="minorHAnsi"/>
          <w:sz w:val="24"/>
          <w:szCs w:val="24"/>
        </w:rPr>
        <w:t>These events are optional and are part of the IBU International Staff Week</w:t>
      </w:r>
    </w:p>
    <w:sectPr w:rsidR="00141048" w:rsidRPr="00D67A23" w:rsidSect="00994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9AD9" w14:textId="77777777" w:rsidR="00F457B5" w:rsidRDefault="00F457B5" w:rsidP="00DC7CE1">
      <w:pPr>
        <w:spacing w:after="0" w:line="240" w:lineRule="auto"/>
      </w:pPr>
      <w:r>
        <w:separator/>
      </w:r>
    </w:p>
  </w:endnote>
  <w:endnote w:type="continuationSeparator" w:id="0">
    <w:p w14:paraId="4CEB94AF" w14:textId="77777777" w:rsidR="00F457B5" w:rsidRDefault="00F457B5" w:rsidP="00DC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03992" w14:textId="77777777" w:rsidR="00B45CCF" w:rsidRDefault="00B45CC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3F20" w14:textId="60DD92FC" w:rsidR="009948FE" w:rsidRPr="00873F62" w:rsidRDefault="00873F62" w:rsidP="009948FE">
    <w:pPr>
      <w:pStyle w:val="Podnoj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</w:t>
    </w:r>
    <w:r w:rsidR="009948FE" w:rsidRPr="00873F62">
      <w:rPr>
        <w:rFonts w:ascii="Times New Roman" w:hAnsi="Times New Roman" w:cs="Times New Roman"/>
        <w:sz w:val="20"/>
        <w:szCs w:val="20"/>
      </w:rPr>
      <w:t>This project has been funded with support from the European Commission. This publication reflects the views only of the author, and the</w:t>
    </w:r>
    <w:r>
      <w:rPr>
        <w:rFonts w:ascii="Times New Roman" w:hAnsi="Times New Roman" w:cs="Times New Roman"/>
        <w:sz w:val="20"/>
        <w:szCs w:val="20"/>
      </w:rPr>
      <w:t xml:space="preserve"> </w:t>
    </w:r>
    <w:r w:rsidR="009948FE" w:rsidRPr="00873F62">
      <w:rPr>
        <w:rFonts w:ascii="Times New Roman" w:hAnsi="Times New Roman" w:cs="Times New Roman"/>
        <w:sz w:val="20"/>
        <w:szCs w:val="20"/>
      </w:rPr>
      <w:t>Commission cannot be held responsible for any use which may be made of the information contained therein</w:t>
    </w:r>
    <w:r w:rsidR="009948FE">
      <w:t>"</w:t>
    </w:r>
    <w:r w:rsidR="009948FE"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3906" w14:textId="77777777" w:rsidR="00B45CCF" w:rsidRDefault="00B45CC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5275" w14:textId="77777777" w:rsidR="00F457B5" w:rsidRDefault="00F457B5" w:rsidP="00DC7CE1">
      <w:pPr>
        <w:spacing w:after="0" w:line="240" w:lineRule="auto"/>
      </w:pPr>
      <w:r>
        <w:separator/>
      </w:r>
    </w:p>
  </w:footnote>
  <w:footnote w:type="continuationSeparator" w:id="0">
    <w:p w14:paraId="1D668FB1" w14:textId="77777777" w:rsidR="00F457B5" w:rsidRDefault="00F457B5" w:rsidP="00DC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EA62" w14:textId="77777777" w:rsidR="00B45CCF" w:rsidRDefault="00B45CC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5F55" w14:textId="75B8DD77" w:rsidR="0024685E" w:rsidRPr="00625258" w:rsidRDefault="00D67A23" w:rsidP="00141048">
    <w:pPr>
      <w:spacing w:line="264" w:lineRule="auto"/>
      <w:ind w:right="-711" w:firstLine="708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B3DE7">
      <w:rPr>
        <w:noProof/>
      </w:rPr>
      <w:drawing>
        <wp:anchor distT="0" distB="0" distL="114300" distR="114300" simplePos="0" relativeHeight="251657216" behindDoc="1" locked="0" layoutInCell="1" allowOverlap="1" wp14:anchorId="72429FB2" wp14:editId="0AF431B4">
          <wp:simplePos x="0" y="0"/>
          <wp:positionH relativeFrom="column">
            <wp:posOffset>-633730</wp:posOffset>
          </wp:positionH>
          <wp:positionV relativeFrom="paragraph">
            <wp:posOffset>35560</wp:posOffset>
          </wp:positionV>
          <wp:extent cx="1752600" cy="590550"/>
          <wp:effectExtent l="0" t="0" r="0" b="0"/>
          <wp:wrapTight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23721"/>
                  <a:stretch/>
                </pic:blipFill>
                <pic:spPr bwMode="auto">
                  <a:xfrm>
                    <a:off x="0" y="0"/>
                    <a:ext cx="1752600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1D0D">
      <w:rPr>
        <w:rFonts w:ascii="Times New Roman" w:hAnsi="Times New Roman" w:cs="Times New Roman"/>
        <w:b/>
        <w:bCs/>
        <w:noProof/>
        <w:color w:val="4F81BD" w:themeColor="accent1"/>
        <w:sz w:val="24"/>
        <w:szCs w:val="24"/>
      </w:rPr>
      <w:drawing>
        <wp:anchor distT="0" distB="0" distL="114300" distR="114300" simplePos="0" relativeHeight="251659264" behindDoc="1" locked="0" layoutInCell="1" allowOverlap="1" wp14:anchorId="00D22894" wp14:editId="55236D34">
          <wp:simplePos x="0" y="0"/>
          <wp:positionH relativeFrom="column">
            <wp:posOffset>4633595</wp:posOffset>
          </wp:positionH>
          <wp:positionV relativeFrom="paragraph">
            <wp:posOffset>121285</wp:posOffset>
          </wp:positionV>
          <wp:extent cx="1714500" cy="457200"/>
          <wp:effectExtent l="0" t="0" r="0" b="0"/>
          <wp:wrapTight wrapText="bothSides">
            <wp:wrapPolygon edited="0">
              <wp:start x="0" y="0"/>
              <wp:lineTo x="0" y="20700"/>
              <wp:lineTo x="21360" y="20700"/>
              <wp:lineTo x="213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D1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52A4F7" wp14:editId="6745A43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0" b="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7EC57E6" id="Rectangle 222" o:spid="_x0000_s1026" style="position:absolute;margin-left:0;margin-top:0;width:563.6pt;height:797.7pt;z-index:25165875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" filled="f" strokecolor="#938953 [1614]" strokeweight="1.25pt">
              <v:path arrowok="t"/>
              <w10:wrap anchorx="page" anchory="page"/>
            </v:rect>
          </w:pict>
        </mc:Fallback>
      </mc:AlternateContent>
    </w:r>
  </w:p>
  <w:p w14:paraId="7459E0C7" w14:textId="77777777" w:rsidR="00141048" w:rsidRDefault="00141048" w:rsidP="00304405">
    <w:pPr>
      <w:pStyle w:val="Default"/>
      <w:rPr>
        <w:sz w:val="20"/>
        <w:szCs w:val="20"/>
      </w:rPr>
    </w:pPr>
  </w:p>
  <w:p w14:paraId="289A5198" w14:textId="77777777" w:rsidR="00141048" w:rsidRDefault="00141048" w:rsidP="00304405">
    <w:pPr>
      <w:pStyle w:val="Default"/>
      <w:rPr>
        <w:sz w:val="20"/>
        <w:szCs w:val="20"/>
      </w:rPr>
    </w:pPr>
  </w:p>
  <w:p w14:paraId="224D5557" w14:textId="0BCFA2F4" w:rsidR="00141048" w:rsidRDefault="008C7D10" w:rsidP="00141048">
    <w:pPr>
      <w:pStyle w:val="Default"/>
      <w:jc w:val="center"/>
      <w:rPr>
        <w:sz w:val="20"/>
        <w:szCs w:val="20"/>
      </w:rPr>
    </w:pPr>
    <w:sdt>
      <w:sdtPr>
        <w:rPr>
          <w:b/>
          <w:bCs/>
          <w:color w:val="4F81BD" w:themeColor="accent1"/>
        </w:rPr>
        <w:alias w:val="Title"/>
        <w:id w:val="15524250"/>
        <w:placeholder>
          <w:docPart w:val="E7820624DB4749348538EFB4131969D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41048" w:rsidRPr="00625258">
          <w:rPr>
            <w:b/>
            <w:bCs/>
            <w:color w:val="4F81BD" w:themeColor="accent1"/>
          </w:rPr>
          <w:t>Sustainable University – E</w:t>
        </w:r>
        <w:r w:rsidR="00141048">
          <w:rPr>
            <w:b/>
            <w:bCs/>
            <w:color w:val="4F81BD" w:themeColor="accent1"/>
          </w:rPr>
          <w:t>n</w:t>
        </w:r>
        <w:r w:rsidR="00141048" w:rsidRPr="00625258">
          <w:rPr>
            <w:b/>
            <w:bCs/>
            <w:color w:val="4F81BD" w:themeColor="accent1"/>
          </w:rPr>
          <w:t xml:space="preserve">terprise Cooperation for </w:t>
        </w:r>
        <w:r w:rsidR="00141048">
          <w:rPr>
            <w:b/>
            <w:bCs/>
            <w:color w:val="4F81BD" w:themeColor="accent1"/>
          </w:rPr>
          <w:t>Improv</w:t>
        </w:r>
        <w:r w:rsidR="00141048" w:rsidRPr="00625258">
          <w:rPr>
            <w:b/>
            <w:bCs/>
            <w:color w:val="4F81BD" w:themeColor="accent1"/>
          </w:rPr>
          <w:t>ing Graduate Employability/SUCCESS</w:t>
        </w:r>
      </w:sdtContent>
    </w:sdt>
  </w:p>
  <w:p w14:paraId="0E28CAD5" w14:textId="37AB34E5" w:rsidR="009E7D12" w:rsidRPr="00625258" w:rsidRDefault="00304405" w:rsidP="00141048">
    <w:pPr>
      <w:pStyle w:val="Default"/>
      <w:jc w:val="center"/>
      <w:rPr>
        <w:sz w:val="20"/>
        <w:szCs w:val="20"/>
      </w:rPr>
    </w:pPr>
    <w:r w:rsidRPr="00625258">
      <w:rPr>
        <w:sz w:val="20"/>
        <w:szCs w:val="20"/>
      </w:rPr>
      <w:t>Project Number: 618975-EPP-1-2020-1-BA-EPPKA2-CBHE-JP</w:t>
    </w:r>
  </w:p>
  <w:p w14:paraId="3493B7D4" w14:textId="14B94079" w:rsidR="00304405" w:rsidRDefault="00304405" w:rsidP="00304405">
    <w:pPr>
      <w:pStyle w:val="Defaul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A8A0" w14:textId="77777777" w:rsidR="00B45CCF" w:rsidRDefault="00B45CC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959"/>
    <w:multiLevelType w:val="hybridMultilevel"/>
    <w:tmpl w:val="CE0AD36C"/>
    <w:lvl w:ilvl="0" w:tplc="05609BA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288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MTczNrIwtrSwNLFQ0lEKTi0uzszPAykwqgUA5bsfVSwAAAA="/>
  </w:docVars>
  <w:rsids>
    <w:rsidRoot w:val="00DC7CE1"/>
    <w:rsid w:val="000120F3"/>
    <w:rsid w:val="00030353"/>
    <w:rsid w:val="00031765"/>
    <w:rsid w:val="0004137A"/>
    <w:rsid w:val="00042852"/>
    <w:rsid w:val="00054B44"/>
    <w:rsid w:val="000679FE"/>
    <w:rsid w:val="0007514A"/>
    <w:rsid w:val="00077DBD"/>
    <w:rsid w:val="00085002"/>
    <w:rsid w:val="000852AD"/>
    <w:rsid w:val="0009105C"/>
    <w:rsid w:val="000C6ABC"/>
    <w:rsid w:val="001025DB"/>
    <w:rsid w:val="001037BB"/>
    <w:rsid w:val="00107CAC"/>
    <w:rsid w:val="00122FAD"/>
    <w:rsid w:val="00126761"/>
    <w:rsid w:val="00130D19"/>
    <w:rsid w:val="00141048"/>
    <w:rsid w:val="0014757C"/>
    <w:rsid w:val="00167F50"/>
    <w:rsid w:val="00176F9E"/>
    <w:rsid w:val="00191CBC"/>
    <w:rsid w:val="001A0C63"/>
    <w:rsid w:val="001B16DB"/>
    <w:rsid w:val="001C711F"/>
    <w:rsid w:val="001F0BA6"/>
    <w:rsid w:val="00212C07"/>
    <w:rsid w:val="00232F4B"/>
    <w:rsid w:val="0024685E"/>
    <w:rsid w:val="002541EF"/>
    <w:rsid w:val="00254F68"/>
    <w:rsid w:val="0027659B"/>
    <w:rsid w:val="002B76EF"/>
    <w:rsid w:val="002D3D42"/>
    <w:rsid w:val="002D6DE2"/>
    <w:rsid w:val="002E25C7"/>
    <w:rsid w:val="002E6359"/>
    <w:rsid w:val="0030080F"/>
    <w:rsid w:val="00304405"/>
    <w:rsid w:val="00380DD3"/>
    <w:rsid w:val="00383DD4"/>
    <w:rsid w:val="00394566"/>
    <w:rsid w:val="003A6929"/>
    <w:rsid w:val="003E34B0"/>
    <w:rsid w:val="003E65E0"/>
    <w:rsid w:val="003F3794"/>
    <w:rsid w:val="003F7047"/>
    <w:rsid w:val="0040185C"/>
    <w:rsid w:val="00402709"/>
    <w:rsid w:val="00417814"/>
    <w:rsid w:val="004362E8"/>
    <w:rsid w:val="004420F8"/>
    <w:rsid w:val="004774A8"/>
    <w:rsid w:val="00490B8E"/>
    <w:rsid w:val="00491F05"/>
    <w:rsid w:val="004B1933"/>
    <w:rsid w:val="004C0505"/>
    <w:rsid w:val="004F61F5"/>
    <w:rsid w:val="005146D8"/>
    <w:rsid w:val="00572C18"/>
    <w:rsid w:val="005937FF"/>
    <w:rsid w:val="005A58F2"/>
    <w:rsid w:val="005C25AF"/>
    <w:rsid w:val="005D02C7"/>
    <w:rsid w:val="005D7137"/>
    <w:rsid w:val="005E473D"/>
    <w:rsid w:val="00603B83"/>
    <w:rsid w:val="00616089"/>
    <w:rsid w:val="00621DFE"/>
    <w:rsid w:val="00625258"/>
    <w:rsid w:val="00633713"/>
    <w:rsid w:val="00650F1E"/>
    <w:rsid w:val="00663350"/>
    <w:rsid w:val="00670881"/>
    <w:rsid w:val="006755D2"/>
    <w:rsid w:val="00677BD5"/>
    <w:rsid w:val="00685047"/>
    <w:rsid w:val="006A4E8C"/>
    <w:rsid w:val="006A6504"/>
    <w:rsid w:val="006F0D42"/>
    <w:rsid w:val="006F126E"/>
    <w:rsid w:val="00703FCB"/>
    <w:rsid w:val="007046D8"/>
    <w:rsid w:val="00726FA5"/>
    <w:rsid w:val="00735D93"/>
    <w:rsid w:val="007368CF"/>
    <w:rsid w:val="00751EA2"/>
    <w:rsid w:val="00782D5D"/>
    <w:rsid w:val="007A3D8D"/>
    <w:rsid w:val="007B3DE7"/>
    <w:rsid w:val="007E51B1"/>
    <w:rsid w:val="0081008E"/>
    <w:rsid w:val="00820B8B"/>
    <w:rsid w:val="008477FB"/>
    <w:rsid w:val="00867694"/>
    <w:rsid w:val="00873F62"/>
    <w:rsid w:val="00887128"/>
    <w:rsid w:val="008A2D9B"/>
    <w:rsid w:val="008B2B24"/>
    <w:rsid w:val="008C7D10"/>
    <w:rsid w:val="008E35E1"/>
    <w:rsid w:val="008F3995"/>
    <w:rsid w:val="00924C07"/>
    <w:rsid w:val="009312E3"/>
    <w:rsid w:val="00937AF7"/>
    <w:rsid w:val="00965456"/>
    <w:rsid w:val="00981B7B"/>
    <w:rsid w:val="009948FE"/>
    <w:rsid w:val="009A6B35"/>
    <w:rsid w:val="009B5011"/>
    <w:rsid w:val="009C4402"/>
    <w:rsid w:val="009E48E0"/>
    <w:rsid w:val="009E7D12"/>
    <w:rsid w:val="009F53A6"/>
    <w:rsid w:val="00A0240C"/>
    <w:rsid w:val="00A04FBC"/>
    <w:rsid w:val="00A06875"/>
    <w:rsid w:val="00A10077"/>
    <w:rsid w:val="00A5242D"/>
    <w:rsid w:val="00A54C2E"/>
    <w:rsid w:val="00A73F62"/>
    <w:rsid w:val="00A92C94"/>
    <w:rsid w:val="00AC209F"/>
    <w:rsid w:val="00AE26A0"/>
    <w:rsid w:val="00B24D3C"/>
    <w:rsid w:val="00B368BB"/>
    <w:rsid w:val="00B45CCF"/>
    <w:rsid w:val="00B5200E"/>
    <w:rsid w:val="00B52152"/>
    <w:rsid w:val="00B70B60"/>
    <w:rsid w:val="00B808DE"/>
    <w:rsid w:val="00BC2E93"/>
    <w:rsid w:val="00BD75DB"/>
    <w:rsid w:val="00BF4755"/>
    <w:rsid w:val="00C14E8F"/>
    <w:rsid w:val="00C151E2"/>
    <w:rsid w:val="00C32D93"/>
    <w:rsid w:val="00C50B06"/>
    <w:rsid w:val="00C54FBA"/>
    <w:rsid w:val="00C61D0D"/>
    <w:rsid w:val="00C67C49"/>
    <w:rsid w:val="00C9346A"/>
    <w:rsid w:val="00CA70C8"/>
    <w:rsid w:val="00CD2690"/>
    <w:rsid w:val="00CD4B1A"/>
    <w:rsid w:val="00D11F95"/>
    <w:rsid w:val="00D16375"/>
    <w:rsid w:val="00D27D8D"/>
    <w:rsid w:val="00D61FFF"/>
    <w:rsid w:val="00D67A23"/>
    <w:rsid w:val="00D84857"/>
    <w:rsid w:val="00DB49B5"/>
    <w:rsid w:val="00DB739B"/>
    <w:rsid w:val="00DC646D"/>
    <w:rsid w:val="00DC7CE1"/>
    <w:rsid w:val="00DD2C1C"/>
    <w:rsid w:val="00DD4E06"/>
    <w:rsid w:val="00E3231F"/>
    <w:rsid w:val="00E71008"/>
    <w:rsid w:val="00E7252C"/>
    <w:rsid w:val="00E745E0"/>
    <w:rsid w:val="00E76D4E"/>
    <w:rsid w:val="00EC7935"/>
    <w:rsid w:val="00EF31C6"/>
    <w:rsid w:val="00F17CB9"/>
    <w:rsid w:val="00F457B5"/>
    <w:rsid w:val="00F57312"/>
    <w:rsid w:val="00F826A4"/>
    <w:rsid w:val="00F92F03"/>
    <w:rsid w:val="00F9679B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8FF324"/>
  <w15:docId w15:val="{3F23E10F-550B-4430-BFCB-0056F688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bs-Latn-B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048"/>
  </w:style>
  <w:style w:type="paragraph" w:styleId="Naslov1">
    <w:name w:val="heading 1"/>
    <w:basedOn w:val="Normal"/>
    <w:next w:val="Normal"/>
    <w:link w:val="Naslov1Char"/>
    <w:uiPriority w:val="9"/>
    <w:qFormat/>
    <w:rsid w:val="0014104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4104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4104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4104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410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410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410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410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410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C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7CE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C7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7CE1"/>
  </w:style>
  <w:style w:type="paragraph" w:styleId="Podnoje">
    <w:name w:val="footer"/>
    <w:basedOn w:val="Normal"/>
    <w:link w:val="PodnojeChar"/>
    <w:uiPriority w:val="99"/>
    <w:unhideWhenUsed/>
    <w:rsid w:val="00DC7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7CE1"/>
  </w:style>
  <w:style w:type="character" w:customStyle="1" w:styleId="Naslov2Char">
    <w:name w:val="Naslov 2 Char"/>
    <w:basedOn w:val="Zadanifontodlomka"/>
    <w:link w:val="Naslov2"/>
    <w:uiPriority w:val="9"/>
    <w:rsid w:val="00141048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StandardWeb">
    <w:name w:val="Normal (Web)"/>
    <w:basedOn w:val="Normal"/>
    <w:uiPriority w:val="99"/>
    <w:semiHidden/>
    <w:unhideWhenUsed/>
    <w:rsid w:val="00DC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Naglaeno">
    <w:name w:val="Strong"/>
    <w:basedOn w:val="Zadanifontodlomka"/>
    <w:uiPriority w:val="22"/>
    <w:qFormat/>
    <w:rsid w:val="00141048"/>
    <w:rPr>
      <w:b/>
      <w:bCs/>
    </w:rPr>
  </w:style>
  <w:style w:type="character" w:customStyle="1" w:styleId="SelPlus">
    <w:name w:val="SelPlus"/>
    <w:basedOn w:val="Zadanifontodlomka"/>
    <w:uiPriority w:val="1"/>
    <w:rsid w:val="00F17CB9"/>
    <w:rPr>
      <w:rFonts w:asciiTheme="minorHAnsi" w:hAnsiTheme="minorHAnsi"/>
      <w:b/>
      <w:sz w:val="36"/>
      <w:szCs w:val="36"/>
    </w:rPr>
  </w:style>
  <w:style w:type="table" w:styleId="Reetkatablice">
    <w:name w:val="Table Grid"/>
    <w:basedOn w:val="Obinatablica"/>
    <w:uiPriority w:val="59"/>
    <w:rsid w:val="00B3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4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141048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41048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41048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41048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41048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41048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41048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41048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41048"/>
    <w:pPr>
      <w:spacing w:line="240" w:lineRule="auto"/>
    </w:pPr>
    <w:rPr>
      <w:b/>
      <w:bCs/>
      <w:smallCaps/>
      <w:color w:val="595959" w:themeColor="text1" w:themeTint="A6"/>
    </w:rPr>
  </w:style>
  <w:style w:type="paragraph" w:styleId="Naslov">
    <w:name w:val="Title"/>
    <w:basedOn w:val="Normal"/>
    <w:next w:val="Normal"/>
    <w:link w:val="NaslovChar"/>
    <w:uiPriority w:val="10"/>
    <w:qFormat/>
    <w:rsid w:val="001410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14104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4104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141048"/>
    <w:rPr>
      <w:rFonts w:asciiTheme="majorHAnsi" w:eastAsiaTheme="majorEastAsia" w:hAnsiTheme="majorHAnsi" w:cstheme="majorBidi"/>
      <w:sz w:val="30"/>
      <w:szCs w:val="30"/>
    </w:rPr>
  </w:style>
  <w:style w:type="character" w:styleId="Istaknuto">
    <w:name w:val="Emphasis"/>
    <w:basedOn w:val="Zadanifontodlomka"/>
    <w:uiPriority w:val="20"/>
    <w:qFormat/>
    <w:rsid w:val="00141048"/>
    <w:rPr>
      <w:i/>
      <w:iCs/>
      <w:color w:val="F79646" w:themeColor="accent6"/>
    </w:rPr>
  </w:style>
  <w:style w:type="paragraph" w:styleId="Bezproreda">
    <w:name w:val="No Spacing"/>
    <w:uiPriority w:val="1"/>
    <w:qFormat/>
    <w:rsid w:val="0014104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4104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Zadanifontodlomka"/>
    <w:link w:val="Citat"/>
    <w:uiPriority w:val="29"/>
    <w:rsid w:val="00141048"/>
    <w:rPr>
      <w:i/>
      <w:iCs/>
      <w:color w:val="262626" w:themeColor="text1" w:themeTint="D9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4104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41048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141048"/>
    <w:rPr>
      <w:i/>
      <w:iCs/>
    </w:rPr>
  </w:style>
  <w:style w:type="character" w:styleId="Jakoisticanje">
    <w:name w:val="Intense Emphasis"/>
    <w:basedOn w:val="Zadanifontodlomka"/>
    <w:uiPriority w:val="21"/>
    <w:qFormat/>
    <w:rsid w:val="0014104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141048"/>
    <w:rPr>
      <w:smallCaps/>
      <w:color w:val="595959" w:themeColor="text1" w:themeTint="A6"/>
    </w:rPr>
  </w:style>
  <w:style w:type="character" w:styleId="Istaknutareferenca">
    <w:name w:val="Intense Reference"/>
    <w:basedOn w:val="Zadanifontodlomka"/>
    <w:uiPriority w:val="32"/>
    <w:qFormat/>
    <w:rsid w:val="00141048"/>
    <w:rPr>
      <w:b/>
      <w:bCs/>
      <w:smallCaps/>
      <w:color w:val="F79646" w:themeColor="accent6"/>
    </w:rPr>
  </w:style>
  <w:style w:type="character" w:styleId="Naslovknjige">
    <w:name w:val="Book Title"/>
    <w:basedOn w:val="Zadanifontodlomka"/>
    <w:uiPriority w:val="33"/>
    <w:qFormat/>
    <w:rsid w:val="00141048"/>
    <w:rPr>
      <w:b/>
      <w:bCs/>
      <w:caps w:val="0"/>
      <w:smallCaps/>
      <w:spacing w:val="7"/>
      <w:sz w:val="21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41048"/>
    <w:pPr>
      <w:outlineLvl w:val="9"/>
    </w:pPr>
  </w:style>
  <w:style w:type="paragraph" w:styleId="Odlomakpopisa">
    <w:name w:val="List Paragraph"/>
    <w:basedOn w:val="Normal"/>
    <w:uiPriority w:val="34"/>
    <w:qFormat/>
    <w:rsid w:val="008F3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2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70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820624DB4749348538EFB413196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A88EF-75FE-43E2-8081-6F57DAA9B68E}"/>
      </w:docPartPr>
      <w:docPartBody>
        <w:p w:rsidR="00DE4C4C" w:rsidRDefault="00334374">
          <w:pPr>
            <w:pStyle w:val="E7820624DB4749348538EFB4131969DB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2"/>
    <w:rsid w:val="00334374"/>
    <w:rsid w:val="004F0210"/>
    <w:rsid w:val="00531F9D"/>
    <w:rsid w:val="006A500E"/>
    <w:rsid w:val="00730724"/>
    <w:rsid w:val="009944A2"/>
    <w:rsid w:val="009F007A"/>
    <w:rsid w:val="00A948E0"/>
    <w:rsid w:val="00AB7872"/>
    <w:rsid w:val="00B020E0"/>
    <w:rsid w:val="00B302A6"/>
    <w:rsid w:val="00C30FFE"/>
    <w:rsid w:val="00DE4C4C"/>
    <w:rsid w:val="00E617C9"/>
    <w:rsid w:val="00EE7BDE"/>
    <w:rsid w:val="00F62C0B"/>
    <w:rsid w:val="00FA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7820624DB4749348538EFB4131969DB">
    <w:name w:val="E7820624DB4749348538EFB4131969D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653C5-B937-4B9B-AF32-8C4A197F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Sustainable University – Enterprise Cooperation for Improving Graduate Employability/SUCCESS</vt:lpstr>
      <vt:lpstr>Sustainable University – Enterprise Cooperation for Improving Graduate Employability/SUCCESS</vt:lpstr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University – Enterprise Cooperation for Improving Graduate Employability/SUCCESS</dc:title>
  <dc:subject/>
  <dc:creator>nobralic</dc:creator>
  <cp:keywords/>
  <dc:description/>
  <cp:lastModifiedBy>Lenovo</cp:lastModifiedBy>
  <cp:revision>2</cp:revision>
  <cp:lastPrinted>2018-06-26T09:45:00Z</cp:lastPrinted>
  <dcterms:created xsi:type="dcterms:W3CDTF">2023-05-15T21:19:00Z</dcterms:created>
  <dcterms:modified xsi:type="dcterms:W3CDTF">2023-05-15T21:19:00Z</dcterms:modified>
</cp:coreProperties>
</file>