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A38C0" w14:textId="77777777" w:rsidR="00070521" w:rsidRPr="00C617D5" w:rsidRDefault="00070521" w:rsidP="00070521">
      <w:pPr>
        <w:spacing w:after="0" w:line="240" w:lineRule="auto"/>
        <w:rPr>
          <w:b/>
          <w:sz w:val="24"/>
          <w:lang w:val="sr-Cyrl-BA"/>
        </w:rPr>
      </w:pPr>
      <w:bookmarkStart w:id="0" w:name="_GoBack"/>
      <w:bookmarkEnd w:id="0"/>
    </w:p>
    <w:p w14:paraId="021FC1F2" w14:textId="77777777" w:rsidR="001923C0" w:rsidRDefault="001923C0" w:rsidP="00070521">
      <w:pPr>
        <w:spacing w:after="0" w:line="240" w:lineRule="auto"/>
        <w:rPr>
          <w:b/>
          <w:sz w:val="24"/>
          <w:lang w:val="sr-Cyrl-BA"/>
        </w:rPr>
      </w:pPr>
    </w:p>
    <w:p w14:paraId="17600A21" w14:textId="0277AFB5" w:rsidR="001923C0" w:rsidRPr="001D116F" w:rsidRDefault="001D116F" w:rsidP="001923C0">
      <w:pPr>
        <w:spacing w:after="80" w:line="240" w:lineRule="auto"/>
        <w:jc w:val="center"/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>OPŠTI PODACI</w:t>
      </w:r>
    </w:p>
    <w:p w14:paraId="5A7143B8" w14:textId="77777777" w:rsidR="001923C0" w:rsidRDefault="001923C0" w:rsidP="00070521">
      <w:pPr>
        <w:spacing w:after="0" w:line="240" w:lineRule="auto"/>
        <w:rPr>
          <w:b/>
          <w:sz w:val="24"/>
          <w:lang w:val="sr-Cyrl-BA"/>
        </w:rPr>
      </w:pPr>
    </w:p>
    <w:tbl>
      <w:tblPr>
        <w:tblW w:w="8935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80" w:firstRow="0" w:lastRow="0" w:firstColumn="1" w:lastColumn="0" w:noHBand="0" w:noVBand="1"/>
      </w:tblPr>
      <w:tblGrid>
        <w:gridCol w:w="2072"/>
        <w:gridCol w:w="7654"/>
        <w:gridCol w:w="7654"/>
      </w:tblGrid>
      <w:tr w:rsidR="001923C0" w:rsidRPr="004138AA" w14:paraId="5FBBE7B8" w14:textId="77777777" w:rsidTr="00E40113">
        <w:trPr>
          <w:gridAfter w:val="1"/>
          <w:wAfter w:w="2202" w:type="pct"/>
        </w:trPr>
        <w:tc>
          <w:tcPr>
            <w:tcW w:w="596" w:type="pct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739BCB"/>
            <w:vAlign w:val="center"/>
          </w:tcPr>
          <w:p w14:paraId="060AA5A7" w14:textId="0D2E84A7" w:rsidR="001923C0" w:rsidRPr="004138AA" w:rsidRDefault="00E074CE" w:rsidP="003E6B46">
            <w:pPr>
              <w:spacing w:after="0" w:line="240" w:lineRule="auto"/>
              <w:rPr>
                <w:b/>
                <w:bCs/>
                <w:color w:val="FFFFFF"/>
                <w:lang w:val="sr-Latn-CS"/>
              </w:rPr>
            </w:pPr>
            <w:r>
              <w:rPr>
                <w:b/>
                <w:bCs/>
                <w:color w:val="FFFFFF"/>
                <w:lang w:val="sr-Latn-RS"/>
              </w:rPr>
              <w:t>Cilj</w:t>
            </w:r>
            <w:r w:rsidR="001D116F">
              <w:rPr>
                <w:b/>
                <w:bCs/>
                <w:color w:val="FFFFFF"/>
                <w:lang w:val="sr-Latn-RS"/>
              </w:rPr>
              <w:t xml:space="preserve"> edukacije</w:t>
            </w:r>
            <w:r w:rsidR="001923C0" w:rsidRPr="004138AA">
              <w:rPr>
                <w:b/>
                <w:bCs/>
                <w:color w:val="FFFFFF"/>
                <w:lang w:val="sr-Latn-CS"/>
              </w:rPr>
              <w:t>:</w:t>
            </w:r>
          </w:p>
        </w:tc>
        <w:tc>
          <w:tcPr>
            <w:tcW w:w="2202" w:type="pct"/>
            <w:shd w:val="clear" w:color="auto" w:fill="DBE5F1"/>
            <w:vAlign w:val="center"/>
          </w:tcPr>
          <w:p w14:paraId="624448D8" w14:textId="3D449789" w:rsidR="00735D84" w:rsidRPr="00A248A1" w:rsidRDefault="00735D84" w:rsidP="00A248A1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contextualSpacing w:val="0"/>
              <w:jc w:val="both"/>
              <w:rPr>
                <w:lang w:val="sr-Latn-CS"/>
              </w:rPr>
            </w:pPr>
            <w:bookmarkStart w:id="1" w:name="_Hlk113888712"/>
            <w:bookmarkStart w:id="2" w:name="_Hlk102566637"/>
            <w:r>
              <w:t>N</w:t>
            </w:r>
            <w:r w:rsidRPr="00735D84">
              <w:t>aučiti</w:t>
            </w:r>
            <w:r w:rsidR="00B9669E">
              <w:t xml:space="preserve"> </w:t>
            </w:r>
            <w:r w:rsidRPr="00735D84">
              <w:t xml:space="preserve">korake </w:t>
            </w:r>
            <w:r w:rsidR="00B9669E">
              <w:t>od ideje do</w:t>
            </w:r>
            <w:r w:rsidRPr="00735D84">
              <w:t xml:space="preserve"> projekat</w:t>
            </w:r>
            <w:r w:rsidR="00B9669E">
              <w:t>a</w:t>
            </w:r>
            <w:r w:rsidRPr="00735D84">
              <w:t xml:space="preserve">, preko </w:t>
            </w:r>
            <w:r w:rsidR="008D5633">
              <w:t xml:space="preserve">analiziranja, </w:t>
            </w:r>
            <w:r w:rsidR="00D47B62">
              <w:t xml:space="preserve">traženja partnera, </w:t>
            </w:r>
            <w:r w:rsidRPr="00735D84">
              <w:t>planiranja</w:t>
            </w:r>
            <w:r w:rsidR="00D47B62">
              <w:t xml:space="preserve">, </w:t>
            </w:r>
            <w:r w:rsidR="00D7577B">
              <w:t>izrade budžeta</w:t>
            </w:r>
            <w:r w:rsidR="00D47B62">
              <w:t xml:space="preserve"> i prijave aplikacije</w:t>
            </w:r>
            <w:r w:rsidRPr="00735D84">
              <w:t>.</w:t>
            </w:r>
          </w:p>
          <w:bookmarkEnd w:id="1"/>
          <w:p w14:paraId="669B9BC3" w14:textId="71689EB4" w:rsidR="00B33EE9" w:rsidRPr="00A248A1" w:rsidRDefault="00A248A1" w:rsidP="00951DD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contextualSpacing w:val="0"/>
              <w:jc w:val="both"/>
              <w:rPr>
                <w:lang w:val="sr-Latn-CS"/>
              </w:rPr>
            </w:pPr>
            <w:r>
              <w:rPr>
                <w:lang w:val="sr-Latn-RS"/>
              </w:rPr>
              <w:t>Podizanje svijesti o mogućnostima koje nude EU i drugi dostupni fondovi</w:t>
            </w:r>
            <w:r w:rsidR="00144BEA">
              <w:rPr>
                <w:lang w:val="sr-Cyrl-BA"/>
              </w:rPr>
              <w:t>.</w:t>
            </w:r>
          </w:p>
          <w:p w14:paraId="5426634A" w14:textId="437A6FC3" w:rsidR="00761D85" w:rsidRPr="00B9669E" w:rsidRDefault="00D47B62" w:rsidP="00B9669E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contextualSpacing w:val="0"/>
              <w:jc w:val="both"/>
              <w:rPr>
                <w:lang w:val="sr-Latn-CS"/>
              </w:rPr>
            </w:pPr>
            <w:r>
              <w:t xml:space="preserve">Naučiti metodologiju </w:t>
            </w:r>
            <w:r w:rsidR="00CD77DB">
              <w:t xml:space="preserve">izrade </w:t>
            </w:r>
            <w:r>
              <w:t>logičke matrice</w:t>
            </w:r>
            <w:r w:rsidR="00CD77DB">
              <w:t xml:space="preserve"> i budžeta projekta</w:t>
            </w:r>
            <w:bookmarkEnd w:id="2"/>
          </w:p>
        </w:tc>
      </w:tr>
      <w:tr w:rsidR="001923C0" w:rsidRPr="004138AA" w14:paraId="2B5C4A37" w14:textId="77777777" w:rsidTr="00E40113">
        <w:trPr>
          <w:gridAfter w:val="1"/>
          <w:wAfter w:w="2202" w:type="pct"/>
          <w:trHeight w:val="619"/>
        </w:trPr>
        <w:tc>
          <w:tcPr>
            <w:tcW w:w="596" w:type="pc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739BCB"/>
            <w:vAlign w:val="center"/>
          </w:tcPr>
          <w:p w14:paraId="46B575E1" w14:textId="7A3B4E37" w:rsidR="001923C0" w:rsidRPr="004138AA" w:rsidRDefault="00E40113" w:rsidP="003E6B46">
            <w:pPr>
              <w:spacing w:after="0" w:line="240" w:lineRule="auto"/>
              <w:rPr>
                <w:b/>
                <w:bCs/>
                <w:color w:val="FFFFFF"/>
                <w:lang w:val="sr-Latn-CS"/>
              </w:rPr>
            </w:pPr>
            <w:r>
              <w:rPr>
                <w:b/>
                <w:bCs/>
                <w:color w:val="FFFFFF"/>
                <w:lang w:val="sr-Latn-CS"/>
              </w:rPr>
              <w:t>Učesnici</w:t>
            </w:r>
            <w:r w:rsidR="001923C0" w:rsidRPr="004138AA">
              <w:rPr>
                <w:b/>
                <w:bCs/>
                <w:color w:val="FFFFFF"/>
                <w:lang w:val="sr-Latn-CS"/>
              </w:rPr>
              <w:t>:</w:t>
            </w:r>
          </w:p>
        </w:tc>
        <w:tc>
          <w:tcPr>
            <w:tcW w:w="220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</w:tcPr>
          <w:p w14:paraId="3A781221" w14:textId="7BDC25EF" w:rsidR="001923C0" w:rsidRPr="00C67C0A" w:rsidRDefault="00E40113" w:rsidP="00951DD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357" w:hanging="357"/>
              <w:contextualSpacing w:val="0"/>
              <w:jc w:val="both"/>
              <w:rPr>
                <w:lang w:val="sr-Latn-CS"/>
              </w:rPr>
            </w:pPr>
            <w:bookmarkStart w:id="3" w:name="_Hlk102566681"/>
            <w:r>
              <w:rPr>
                <w:rFonts w:asciiTheme="minorHAnsi" w:hAnsiTheme="minorHAnsi"/>
              </w:rPr>
              <w:t>Svi koji žele da nauče pisa</w:t>
            </w:r>
            <w:r w:rsidR="00D7577B">
              <w:rPr>
                <w:rFonts w:asciiTheme="minorHAnsi" w:hAnsiTheme="minorHAnsi"/>
              </w:rPr>
              <w:t>ti</w:t>
            </w:r>
            <w:r>
              <w:rPr>
                <w:rFonts w:asciiTheme="minorHAnsi" w:hAnsiTheme="minorHAnsi"/>
              </w:rPr>
              <w:t xml:space="preserve"> projekt</w:t>
            </w:r>
            <w:r w:rsidR="00D7577B"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 za bespovratna sredstva</w:t>
            </w:r>
            <w:bookmarkEnd w:id="3"/>
          </w:p>
        </w:tc>
      </w:tr>
      <w:tr w:rsidR="001923C0" w:rsidRPr="004138AA" w14:paraId="008FF951" w14:textId="77777777" w:rsidTr="00E40113">
        <w:trPr>
          <w:gridAfter w:val="1"/>
          <w:wAfter w:w="2202" w:type="pct"/>
          <w:trHeight w:val="403"/>
        </w:trPr>
        <w:tc>
          <w:tcPr>
            <w:tcW w:w="596" w:type="pct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739BCB"/>
            <w:vAlign w:val="center"/>
          </w:tcPr>
          <w:p w14:paraId="0E97EBBC" w14:textId="69F28739" w:rsidR="001923C0" w:rsidRPr="004138AA" w:rsidRDefault="00E40113" w:rsidP="003E6B46">
            <w:pPr>
              <w:spacing w:after="0" w:line="240" w:lineRule="auto"/>
              <w:rPr>
                <w:b/>
                <w:bCs/>
                <w:color w:val="FFFFFF"/>
                <w:lang w:val="sr-Latn-CS"/>
              </w:rPr>
            </w:pPr>
            <w:bookmarkStart w:id="4" w:name="_Hlk100745500"/>
            <w:r>
              <w:rPr>
                <w:b/>
                <w:bCs/>
                <w:color w:val="FFFFFF"/>
                <w:lang w:val="sr-Latn-CS"/>
              </w:rPr>
              <w:t>Organizator</w:t>
            </w:r>
            <w:r w:rsidR="001923C0" w:rsidRPr="004138AA">
              <w:rPr>
                <w:b/>
                <w:bCs/>
                <w:color w:val="FFFFFF"/>
                <w:lang w:val="sr-Latn-CS"/>
              </w:rPr>
              <w:t>:</w:t>
            </w:r>
          </w:p>
        </w:tc>
        <w:tc>
          <w:tcPr>
            <w:tcW w:w="2202" w:type="pct"/>
            <w:shd w:val="clear" w:color="auto" w:fill="DBE5F1"/>
            <w:vAlign w:val="center"/>
          </w:tcPr>
          <w:p w14:paraId="753B5745" w14:textId="738DF4A2" w:rsidR="001923C0" w:rsidRPr="00C67C0A" w:rsidRDefault="00E40113" w:rsidP="006D4114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357" w:hanging="357"/>
              <w:contextualSpacing w:val="0"/>
              <w:jc w:val="both"/>
              <w:rPr>
                <w:lang w:val="sr-Cyrl-BA"/>
              </w:rPr>
            </w:pPr>
            <w:r>
              <w:t>Centar za unapređenje korporativnog upravljanja</w:t>
            </w:r>
          </w:p>
        </w:tc>
      </w:tr>
      <w:bookmarkEnd w:id="4"/>
      <w:tr w:rsidR="001923C0" w:rsidRPr="004138AA" w14:paraId="5D6DC766" w14:textId="77777777" w:rsidTr="00E40113">
        <w:trPr>
          <w:gridAfter w:val="1"/>
          <w:wAfter w:w="2202" w:type="pct"/>
          <w:trHeight w:val="376"/>
        </w:trPr>
        <w:tc>
          <w:tcPr>
            <w:tcW w:w="596" w:type="pc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739BCB"/>
            <w:vAlign w:val="center"/>
          </w:tcPr>
          <w:p w14:paraId="2E5C46A8" w14:textId="28274EF7" w:rsidR="001923C0" w:rsidRPr="004138AA" w:rsidRDefault="00397F25" w:rsidP="003E6B46">
            <w:pPr>
              <w:spacing w:after="0" w:line="240" w:lineRule="auto"/>
              <w:rPr>
                <w:b/>
                <w:bCs/>
                <w:color w:val="FFFFFF"/>
                <w:lang w:val="sr-Latn-CS"/>
              </w:rPr>
            </w:pPr>
            <w:r>
              <w:rPr>
                <w:b/>
                <w:bCs/>
                <w:color w:val="FFFFFF"/>
                <w:lang w:val="sr-Latn-CS"/>
              </w:rPr>
              <w:t>Izvođenje</w:t>
            </w:r>
            <w:r w:rsidR="001923C0" w:rsidRPr="004138AA">
              <w:rPr>
                <w:b/>
                <w:bCs/>
                <w:color w:val="FFFFFF"/>
                <w:lang w:val="sr-Latn-CS"/>
              </w:rPr>
              <w:t>:</w:t>
            </w:r>
          </w:p>
        </w:tc>
        <w:tc>
          <w:tcPr>
            <w:tcW w:w="220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</w:tcPr>
          <w:p w14:paraId="250F77A5" w14:textId="2721A417" w:rsidR="001923C0" w:rsidRPr="00F15CCA" w:rsidRDefault="00E40113" w:rsidP="00144BEA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357" w:hanging="357"/>
              <w:contextualSpacing w:val="0"/>
              <w:jc w:val="both"/>
              <w:rPr>
                <w:lang w:val="sr-Latn-CS"/>
              </w:rPr>
            </w:pPr>
            <w:r>
              <w:t>Prof.dr Saša Mičić</w:t>
            </w:r>
          </w:p>
        </w:tc>
      </w:tr>
      <w:tr w:rsidR="001923C0" w:rsidRPr="004138AA" w14:paraId="3CD83999" w14:textId="77777777" w:rsidTr="00E40113">
        <w:trPr>
          <w:gridAfter w:val="1"/>
          <w:wAfter w:w="2202" w:type="pct"/>
          <w:trHeight w:val="708"/>
        </w:trPr>
        <w:tc>
          <w:tcPr>
            <w:tcW w:w="596" w:type="pct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739BCB"/>
            <w:vAlign w:val="center"/>
          </w:tcPr>
          <w:p w14:paraId="57877D11" w14:textId="39B8CBA0" w:rsidR="001923C0" w:rsidRPr="004138AA" w:rsidRDefault="00E40113" w:rsidP="003E6B46">
            <w:pPr>
              <w:spacing w:after="0" w:line="240" w:lineRule="auto"/>
              <w:rPr>
                <w:b/>
                <w:bCs/>
                <w:color w:val="FFFFFF"/>
                <w:lang w:val="sr-Latn-CS"/>
              </w:rPr>
            </w:pPr>
            <w:r>
              <w:rPr>
                <w:b/>
                <w:bCs/>
                <w:color w:val="FFFFFF"/>
              </w:rPr>
              <w:t>Datum održavanja</w:t>
            </w:r>
            <w:r w:rsidR="001923C0" w:rsidRPr="004138AA">
              <w:rPr>
                <w:b/>
                <w:bCs/>
                <w:color w:val="FFFFFF"/>
                <w:lang w:val="sr-Latn-CS"/>
              </w:rPr>
              <w:t>:</w:t>
            </w:r>
          </w:p>
        </w:tc>
        <w:tc>
          <w:tcPr>
            <w:tcW w:w="2202" w:type="pct"/>
            <w:shd w:val="clear" w:color="auto" w:fill="DBE5F1"/>
            <w:vAlign w:val="center"/>
          </w:tcPr>
          <w:p w14:paraId="03D5D1A4" w14:textId="78545441" w:rsidR="001923C0" w:rsidRPr="000550FC" w:rsidRDefault="00B9669E" w:rsidP="000550FC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cs="Tahoma"/>
                <w:b/>
                <w:bCs/>
                <w:lang w:val="sr-Latn-RS"/>
              </w:rPr>
            </w:pPr>
            <w:r>
              <w:rPr>
                <w:rFonts w:cs="Tahoma"/>
                <w:b/>
                <w:bCs/>
                <w:lang w:val="sr-Latn-RS"/>
              </w:rPr>
              <w:t>29</w:t>
            </w:r>
            <w:r w:rsidR="00E40113" w:rsidRPr="000550FC">
              <w:rPr>
                <w:rFonts w:cs="Tahoma"/>
                <w:b/>
                <w:bCs/>
                <w:lang w:val="sr-Latn-RS"/>
              </w:rPr>
              <w:t xml:space="preserve">. </w:t>
            </w:r>
            <w:r>
              <w:rPr>
                <w:rFonts w:cs="Tahoma"/>
                <w:b/>
                <w:bCs/>
                <w:lang w:val="sr-Latn-RS"/>
              </w:rPr>
              <w:t>septembar</w:t>
            </w:r>
            <w:r w:rsidR="00E40113" w:rsidRPr="000550FC">
              <w:rPr>
                <w:rFonts w:cs="Tahoma"/>
                <w:b/>
                <w:bCs/>
                <w:lang w:val="sr-Latn-RS"/>
              </w:rPr>
              <w:t xml:space="preserve"> 2022.godine  </w:t>
            </w:r>
          </w:p>
        </w:tc>
      </w:tr>
      <w:tr w:rsidR="00E40113" w:rsidRPr="004138AA" w14:paraId="4D4AD2AE" w14:textId="3F656049" w:rsidTr="00122F42">
        <w:trPr>
          <w:trHeight w:val="421"/>
        </w:trPr>
        <w:tc>
          <w:tcPr>
            <w:tcW w:w="59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739BCB"/>
            <w:vAlign w:val="center"/>
          </w:tcPr>
          <w:p w14:paraId="7D8A5AF9" w14:textId="28E13614" w:rsidR="00E40113" w:rsidRDefault="000550FC" w:rsidP="00E40113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Vrijeme održavanja:</w:t>
            </w:r>
          </w:p>
        </w:tc>
        <w:tc>
          <w:tcPr>
            <w:tcW w:w="220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</w:tcPr>
          <w:p w14:paraId="3FD0EE18" w14:textId="24A76806" w:rsidR="00E40113" w:rsidRPr="000550FC" w:rsidRDefault="000550FC" w:rsidP="000550FC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cs="Tahoma"/>
                <w:b/>
                <w:bCs/>
                <w:lang w:val="sr-Cyrl-BA"/>
              </w:rPr>
            </w:pPr>
            <w:r w:rsidRPr="000550FC">
              <w:rPr>
                <w:lang w:val="sr-Cyrl-BA"/>
              </w:rPr>
              <w:t>11</w:t>
            </w:r>
            <w:r w:rsidRPr="000550FC">
              <w:rPr>
                <w:lang w:val="sr-Latn-CS"/>
              </w:rPr>
              <w:t>.</w:t>
            </w:r>
            <w:r w:rsidRPr="000550FC">
              <w:rPr>
                <w:lang w:val="sr-Cyrl-BA"/>
              </w:rPr>
              <w:t>0</w:t>
            </w:r>
            <w:r w:rsidRPr="000550FC">
              <w:rPr>
                <w:lang w:val="sr-Latn-CS"/>
              </w:rPr>
              <w:t>0-1</w:t>
            </w:r>
            <w:r w:rsidRPr="000550FC">
              <w:rPr>
                <w:lang w:val="sr-Cyrl-BA"/>
              </w:rPr>
              <w:t>6</w:t>
            </w:r>
            <w:r w:rsidRPr="000550FC">
              <w:rPr>
                <w:lang w:val="sr-Latn-CS"/>
              </w:rPr>
              <w:t>:</w:t>
            </w:r>
            <w:r w:rsidRPr="000550FC">
              <w:rPr>
                <w:lang w:val="sr-Cyrl-BA"/>
              </w:rPr>
              <w:t>0</w:t>
            </w:r>
            <w:r w:rsidRPr="000550FC">
              <w:rPr>
                <w:lang w:val="sr-Cyrl-CS"/>
              </w:rPr>
              <w:t>0</w:t>
            </w:r>
          </w:p>
        </w:tc>
        <w:tc>
          <w:tcPr>
            <w:tcW w:w="2202" w:type="pct"/>
            <w:vAlign w:val="center"/>
          </w:tcPr>
          <w:p w14:paraId="2F2BB41A" w14:textId="77777777" w:rsidR="00E40113" w:rsidRPr="004138AA" w:rsidRDefault="00E40113" w:rsidP="00E40113"/>
        </w:tc>
      </w:tr>
      <w:tr w:rsidR="000550FC" w:rsidRPr="00C67C0A" w14:paraId="5C0DADEA" w14:textId="77777777" w:rsidTr="00F33619">
        <w:trPr>
          <w:gridAfter w:val="1"/>
          <w:wAfter w:w="2202" w:type="pct"/>
          <w:trHeight w:val="403"/>
        </w:trPr>
        <w:tc>
          <w:tcPr>
            <w:tcW w:w="596" w:type="pct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739BCB"/>
            <w:vAlign w:val="center"/>
          </w:tcPr>
          <w:p w14:paraId="5D4015AA" w14:textId="6A4D5E49" w:rsidR="000550FC" w:rsidRPr="004138AA" w:rsidRDefault="000550FC" w:rsidP="00F33619">
            <w:pPr>
              <w:spacing w:after="0" w:line="240" w:lineRule="auto"/>
              <w:rPr>
                <w:b/>
                <w:bCs/>
                <w:color w:val="FFFFFF"/>
                <w:lang w:val="sr-Latn-CS"/>
              </w:rPr>
            </w:pPr>
            <w:r>
              <w:rPr>
                <w:b/>
                <w:bCs/>
                <w:color w:val="FFFFFF"/>
                <w:lang w:val="sr-Latn-CS"/>
              </w:rPr>
              <w:t>Mjesto održavanja</w:t>
            </w:r>
            <w:r w:rsidRPr="004138AA">
              <w:rPr>
                <w:b/>
                <w:bCs/>
                <w:color w:val="FFFFFF"/>
                <w:lang w:val="sr-Latn-CS"/>
              </w:rPr>
              <w:t>:</w:t>
            </w:r>
          </w:p>
        </w:tc>
        <w:tc>
          <w:tcPr>
            <w:tcW w:w="2202" w:type="pct"/>
            <w:shd w:val="clear" w:color="auto" w:fill="DBE5F1"/>
            <w:vAlign w:val="center"/>
          </w:tcPr>
          <w:p w14:paraId="7E8C00F5" w14:textId="038E8E37" w:rsidR="000550FC" w:rsidRPr="00C67C0A" w:rsidRDefault="000550FC" w:rsidP="00F33619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357" w:hanging="357"/>
              <w:contextualSpacing w:val="0"/>
              <w:jc w:val="both"/>
              <w:rPr>
                <w:lang w:val="sr-Cyrl-BA"/>
              </w:rPr>
            </w:pPr>
            <w:r>
              <w:t>Univerzitet za poslovne studije, Banja Luka, Jovana Dučića 23a</w:t>
            </w:r>
          </w:p>
        </w:tc>
      </w:tr>
    </w:tbl>
    <w:p w14:paraId="0D06B170" w14:textId="77777777" w:rsidR="001923C0" w:rsidRDefault="001923C0">
      <w:pPr>
        <w:rPr>
          <w:b/>
          <w:sz w:val="24"/>
          <w:lang w:val="sr-Cyrl-BA"/>
        </w:rPr>
      </w:pPr>
      <w:r>
        <w:rPr>
          <w:b/>
          <w:sz w:val="24"/>
          <w:lang w:val="sr-Cyrl-BA"/>
        </w:rPr>
        <w:br w:type="page"/>
      </w:r>
    </w:p>
    <w:p w14:paraId="54D1C51E" w14:textId="57CE75B2" w:rsidR="001923C0" w:rsidRDefault="00607603" w:rsidP="00CF3F51">
      <w:pPr>
        <w:spacing w:after="80" w:line="240" w:lineRule="auto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lastRenderedPageBreak/>
        <w:t>-</w:t>
      </w:r>
      <w:r w:rsidR="000550FC">
        <w:rPr>
          <w:b/>
          <w:sz w:val="28"/>
          <w:szCs w:val="28"/>
        </w:rPr>
        <w:t>PROGRAM OBUKE</w:t>
      </w:r>
      <w:r>
        <w:rPr>
          <w:b/>
          <w:sz w:val="28"/>
          <w:szCs w:val="28"/>
          <w:lang w:val="sr-Cyrl-BA"/>
        </w:rPr>
        <w:t>-</w:t>
      </w:r>
    </w:p>
    <w:p w14:paraId="0E83E8EB" w14:textId="77777777" w:rsidR="004D3DCE" w:rsidRPr="00607603" w:rsidRDefault="004D3DCE" w:rsidP="00CF3F51">
      <w:pPr>
        <w:spacing w:after="80" w:line="240" w:lineRule="auto"/>
        <w:jc w:val="center"/>
        <w:rPr>
          <w:b/>
          <w:sz w:val="28"/>
          <w:szCs w:val="28"/>
          <w:lang w:val="sr-Cyrl-BA"/>
        </w:rPr>
      </w:pPr>
    </w:p>
    <w:tbl>
      <w:tblPr>
        <w:tblW w:w="4981" w:type="pct"/>
        <w:tblBorders>
          <w:top w:val="single" w:sz="8" w:space="0" w:color="769DCC"/>
          <w:left w:val="single" w:sz="8" w:space="0" w:color="769DCC"/>
          <w:bottom w:val="single" w:sz="8" w:space="0" w:color="769DCC"/>
          <w:right w:val="single" w:sz="8" w:space="0" w:color="769DCC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5223"/>
        <w:gridCol w:w="3041"/>
      </w:tblGrid>
      <w:tr w:rsidR="00412A0D" w:rsidRPr="009E7C5B" w14:paraId="0BDC0237" w14:textId="77777777" w:rsidTr="00DB32D6">
        <w:trPr>
          <w:trHeight w:val="510"/>
        </w:trPr>
        <w:tc>
          <w:tcPr>
            <w:tcW w:w="3433" w:type="pct"/>
            <w:gridSpan w:val="2"/>
            <w:tcBorders>
              <w:top w:val="single" w:sz="4" w:space="0" w:color="8DB3E2"/>
              <w:left w:val="nil"/>
              <w:bottom w:val="single" w:sz="8" w:space="0" w:color="769DCC"/>
            </w:tcBorders>
            <w:shd w:val="clear" w:color="auto" w:fill="6A95C8"/>
            <w:vAlign w:val="center"/>
          </w:tcPr>
          <w:p w14:paraId="758B2AC0" w14:textId="0E58A912" w:rsidR="00412A0D" w:rsidRPr="009E7C5B" w:rsidRDefault="000550FC" w:rsidP="009E7C5B">
            <w:pPr>
              <w:spacing w:after="0" w:line="300" w:lineRule="auto"/>
              <w:rPr>
                <w:rFonts w:asciiTheme="minorHAnsi" w:hAnsiTheme="minorHAnsi" w:cstheme="minorHAnsi"/>
                <w:b/>
                <w:bCs/>
                <w:color w:val="FFFFFF"/>
                <w:spacing w:val="4"/>
                <w:lang w:val="sr-Latn-CS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pacing w:val="4"/>
              </w:rPr>
              <w:t>Satnica:                                  Glavni sadržaji</w:t>
            </w:r>
            <w:r w:rsidR="00412A0D" w:rsidRPr="009E7C5B">
              <w:rPr>
                <w:rFonts w:asciiTheme="minorHAnsi" w:hAnsiTheme="minorHAnsi" w:cstheme="minorHAnsi"/>
                <w:b/>
                <w:bCs/>
                <w:color w:val="FFFFFF"/>
                <w:spacing w:val="4"/>
                <w:lang w:val="sr-Latn-CS"/>
              </w:rPr>
              <w:t>:</w:t>
            </w:r>
          </w:p>
        </w:tc>
        <w:tc>
          <w:tcPr>
            <w:tcW w:w="1567" w:type="pct"/>
            <w:tcBorders>
              <w:top w:val="single" w:sz="4" w:space="0" w:color="8DB3E2"/>
              <w:bottom w:val="single" w:sz="8" w:space="0" w:color="769DCC"/>
              <w:right w:val="single" w:sz="4" w:space="0" w:color="8DB3E2"/>
            </w:tcBorders>
            <w:shd w:val="clear" w:color="auto" w:fill="6A95C8"/>
            <w:vAlign w:val="center"/>
          </w:tcPr>
          <w:p w14:paraId="76F40E78" w14:textId="26415918" w:rsidR="00412A0D" w:rsidRPr="009E7C5B" w:rsidRDefault="00144BEA" w:rsidP="009E7C5B">
            <w:pPr>
              <w:spacing w:after="0" w:line="300" w:lineRule="auto"/>
              <w:rPr>
                <w:rFonts w:asciiTheme="minorHAnsi" w:hAnsiTheme="minorHAnsi" w:cstheme="minorHAnsi"/>
                <w:b/>
                <w:bCs/>
                <w:color w:val="FFFFFF"/>
                <w:spacing w:val="4"/>
                <w:lang w:val="sr-Latn-CS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pacing w:val="4"/>
                <w:lang w:val="sr-Cyrl-BA"/>
              </w:rPr>
              <w:t xml:space="preserve">                </w:t>
            </w:r>
            <w:r w:rsidR="000550FC">
              <w:rPr>
                <w:rFonts w:asciiTheme="minorHAnsi" w:hAnsiTheme="minorHAnsi" w:cstheme="minorHAnsi"/>
                <w:b/>
                <w:bCs/>
                <w:color w:val="FFFFFF"/>
                <w:spacing w:val="4"/>
              </w:rPr>
              <w:t>Izvođač</w:t>
            </w:r>
            <w:r w:rsidR="00412A0D" w:rsidRPr="009E7C5B">
              <w:rPr>
                <w:rFonts w:asciiTheme="minorHAnsi" w:hAnsiTheme="minorHAnsi" w:cstheme="minorHAnsi"/>
                <w:b/>
                <w:bCs/>
                <w:color w:val="FFFFFF"/>
                <w:spacing w:val="4"/>
                <w:lang w:val="sr-Cyrl-BA"/>
              </w:rPr>
              <w:t>:</w:t>
            </w:r>
          </w:p>
        </w:tc>
      </w:tr>
      <w:tr w:rsidR="00412A0D" w:rsidRPr="009E7C5B" w14:paraId="3A453DB2" w14:textId="77777777" w:rsidTr="00DB32D6">
        <w:trPr>
          <w:trHeight w:val="510"/>
        </w:trPr>
        <w:tc>
          <w:tcPr>
            <w:tcW w:w="742" w:type="pct"/>
            <w:tcBorders>
              <w:top w:val="single" w:sz="8" w:space="0" w:color="769DCC"/>
              <w:left w:val="nil"/>
              <w:bottom w:val="single" w:sz="8" w:space="0" w:color="769DCC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4DABC2" w14:textId="3683E1E1" w:rsidR="00412A0D" w:rsidRPr="009E7C5B" w:rsidRDefault="00752708" w:rsidP="009E7C5B">
            <w:pPr>
              <w:spacing w:after="0" w:line="300" w:lineRule="auto"/>
              <w:rPr>
                <w:rFonts w:asciiTheme="minorHAnsi" w:hAnsiTheme="minorHAnsi" w:cstheme="minorHAnsi"/>
                <w:b/>
                <w:lang w:val="sr-Cyrl-BA"/>
              </w:rPr>
            </w:pPr>
            <w:r>
              <w:rPr>
                <w:rFonts w:asciiTheme="minorHAnsi" w:hAnsiTheme="minorHAnsi" w:cstheme="minorHAnsi"/>
                <w:b/>
                <w:lang w:val="sr-Cyrl-BA"/>
              </w:rPr>
              <w:t>1</w:t>
            </w:r>
            <w:r w:rsidR="00015D89">
              <w:rPr>
                <w:rFonts w:asciiTheme="minorHAnsi" w:hAnsiTheme="minorHAnsi" w:cstheme="minorHAnsi"/>
                <w:b/>
                <w:lang w:val="sr-Cyrl-BA"/>
              </w:rPr>
              <w:t>1</w:t>
            </w:r>
            <w:r w:rsidR="00747849" w:rsidRPr="009E7C5B">
              <w:rPr>
                <w:rFonts w:asciiTheme="minorHAnsi" w:hAnsiTheme="minorHAnsi" w:cstheme="minorHAnsi"/>
                <w:b/>
                <w:lang w:val="sr-Cyrl-BA"/>
              </w:rPr>
              <w:t>.</w:t>
            </w:r>
            <w:r>
              <w:rPr>
                <w:rFonts w:asciiTheme="minorHAnsi" w:hAnsiTheme="minorHAnsi" w:cstheme="minorHAnsi"/>
                <w:b/>
                <w:lang w:val="sr-Cyrl-BA"/>
              </w:rPr>
              <w:t>00</w:t>
            </w:r>
            <w:r w:rsidR="009E7C5B" w:rsidRPr="009E7C5B">
              <w:rPr>
                <w:rFonts w:asciiTheme="minorHAnsi" w:hAnsiTheme="minorHAnsi" w:cstheme="minorHAnsi"/>
                <w:b/>
                <w:lang w:val="sr-Cyrl-BA"/>
              </w:rPr>
              <w:t>-</w:t>
            </w:r>
            <w:r>
              <w:rPr>
                <w:rFonts w:asciiTheme="minorHAnsi" w:hAnsiTheme="minorHAnsi" w:cstheme="minorHAnsi"/>
                <w:b/>
                <w:lang w:val="sr-Cyrl-BA"/>
              </w:rPr>
              <w:t>1</w:t>
            </w:r>
            <w:r w:rsidR="00015D89">
              <w:rPr>
                <w:rFonts w:asciiTheme="minorHAnsi" w:hAnsiTheme="minorHAnsi" w:cstheme="minorHAnsi"/>
                <w:b/>
                <w:lang w:val="sr-Cyrl-BA"/>
              </w:rPr>
              <w:t>1</w:t>
            </w:r>
            <w:r w:rsidR="00747849" w:rsidRPr="009E7C5B">
              <w:rPr>
                <w:rFonts w:asciiTheme="minorHAnsi" w:hAnsiTheme="minorHAnsi" w:cstheme="minorHAnsi"/>
                <w:b/>
                <w:lang w:val="sr-Cyrl-BA"/>
              </w:rPr>
              <w:t>.</w:t>
            </w:r>
            <w:r>
              <w:rPr>
                <w:rFonts w:asciiTheme="minorHAnsi" w:hAnsiTheme="minorHAnsi" w:cstheme="minorHAnsi"/>
                <w:b/>
                <w:lang w:val="sr-Cyrl-BA"/>
              </w:rPr>
              <w:t>1</w:t>
            </w:r>
            <w:r w:rsidR="00747849" w:rsidRPr="009E7C5B">
              <w:rPr>
                <w:rFonts w:asciiTheme="minorHAnsi" w:hAnsiTheme="minorHAnsi" w:cstheme="minorHAnsi"/>
                <w:b/>
                <w:lang w:val="sr-Cyrl-BA"/>
              </w:rPr>
              <w:t>5</w:t>
            </w:r>
          </w:p>
        </w:tc>
        <w:tc>
          <w:tcPr>
            <w:tcW w:w="2691" w:type="pct"/>
            <w:tcBorders>
              <w:top w:val="single" w:sz="8" w:space="0" w:color="769DCC"/>
              <w:left w:val="single" w:sz="4" w:space="0" w:color="auto"/>
              <w:bottom w:val="single" w:sz="8" w:space="0" w:color="769DCC"/>
              <w:right w:val="nil"/>
            </w:tcBorders>
            <w:shd w:val="clear" w:color="auto" w:fill="FFFFFF" w:themeFill="background1"/>
            <w:vAlign w:val="center"/>
          </w:tcPr>
          <w:p w14:paraId="48C2F8A9" w14:textId="5C8B4EED" w:rsidR="00FA371F" w:rsidRPr="000550FC" w:rsidRDefault="000550FC" w:rsidP="009E7C5B">
            <w:pPr>
              <w:spacing w:after="0" w:line="30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Dobrodošlica i evidentiranje učesnika</w:t>
            </w:r>
          </w:p>
        </w:tc>
        <w:tc>
          <w:tcPr>
            <w:tcW w:w="1567" w:type="pct"/>
            <w:tcBorders>
              <w:top w:val="single" w:sz="8" w:space="0" w:color="769DCC"/>
              <w:left w:val="nil"/>
              <w:bottom w:val="single" w:sz="8" w:space="0" w:color="769DCC"/>
              <w:right w:val="single" w:sz="4" w:space="0" w:color="8DB3E2"/>
            </w:tcBorders>
            <w:shd w:val="clear" w:color="auto" w:fill="FFFFFF" w:themeFill="background1"/>
            <w:vAlign w:val="center"/>
          </w:tcPr>
          <w:p w14:paraId="7ACA344C" w14:textId="77777777" w:rsidR="00412A0D" w:rsidRPr="009E7C5B" w:rsidRDefault="00412A0D" w:rsidP="009E7C5B">
            <w:pPr>
              <w:spacing w:after="0" w:line="300" w:lineRule="auto"/>
              <w:rPr>
                <w:rFonts w:asciiTheme="minorHAnsi" w:hAnsiTheme="minorHAnsi" w:cstheme="minorHAnsi"/>
                <w:b/>
                <w:lang w:val="sr-Latn-CS"/>
              </w:rPr>
            </w:pPr>
          </w:p>
        </w:tc>
      </w:tr>
      <w:tr w:rsidR="00412A0D" w:rsidRPr="009E7C5B" w14:paraId="75F70CB1" w14:textId="77777777" w:rsidTr="00DB32D6">
        <w:trPr>
          <w:trHeight w:val="510"/>
        </w:trPr>
        <w:tc>
          <w:tcPr>
            <w:tcW w:w="742" w:type="pct"/>
            <w:tcBorders>
              <w:top w:val="single" w:sz="8" w:space="0" w:color="769DCC"/>
              <w:left w:val="nil"/>
              <w:bottom w:val="single" w:sz="8" w:space="0" w:color="769DCC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D5CB9B2" w14:textId="13702C2E" w:rsidR="00412A0D" w:rsidRPr="00752708" w:rsidRDefault="00752708" w:rsidP="009E7C5B">
            <w:pPr>
              <w:spacing w:after="0" w:line="300" w:lineRule="auto"/>
              <w:rPr>
                <w:rFonts w:asciiTheme="minorHAnsi" w:hAnsiTheme="minorHAnsi" w:cstheme="minorHAnsi"/>
                <w:b/>
                <w:lang w:val="sr-Cyrl-BA"/>
              </w:rPr>
            </w:pPr>
            <w:r>
              <w:rPr>
                <w:rFonts w:asciiTheme="minorHAnsi" w:hAnsiTheme="minorHAnsi" w:cstheme="minorHAnsi"/>
                <w:b/>
                <w:lang w:val="sr-Cyrl-BA"/>
              </w:rPr>
              <w:t>1</w:t>
            </w:r>
            <w:r w:rsidR="00015D89">
              <w:rPr>
                <w:rFonts w:asciiTheme="minorHAnsi" w:hAnsiTheme="minorHAnsi" w:cstheme="minorHAnsi"/>
                <w:b/>
                <w:lang w:val="sr-Cyrl-BA"/>
              </w:rPr>
              <w:t>1</w:t>
            </w:r>
            <w:r w:rsidR="009E7C5B" w:rsidRPr="009E7C5B">
              <w:rPr>
                <w:rFonts w:asciiTheme="minorHAnsi" w:hAnsiTheme="minorHAnsi" w:cstheme="minorHAnsi"/>
                <w:b/>
              </w:rPr>
              <w:t>:</w:t>
            </w:r>
            <w:r>
              <w:rPr>
                <w:rFonts w:asciiTheme="minorHAnsi" w:hAnsiTheme="minorHAnsi" w:cstheme="minorHAnsi"/>
                <w:b/>
                <w:lang w:val="sr-Cyrl-BA"/>
              </w:rPr>
              <w:t>15</w:t>
            </w:r>
            <w:r w:rsidR="00412A0D" w:rsidRPr="009E7C5B">
              <w:rPr>
                <w:rFonts w:asciiTheme="minorHAnsi" w:hAnsiTheme="minorHAnsi" w:cstheme="minorHAnsi"/>
                <w:b/>
                <w:lang w:val="sr-Latn-CS"/>
              </w:rPr>
              <w:t>-</w:t>
            </w:r>
            <w:r>
              <w:rPr>
                <w:rFonts w:asciiTheme="minorHAnsi" w:hAnsiTheme="minorHAnsi" w:cstheme="minorHAnsi"/>
                <w:b/>
                <w:lang w:val="sr-Cyrl-BA"/>
              </w:rPr>
              <w:t>1</w:t>
            </w:r>
            <w:r w:rsidR="00343338">
              <w:rPr>
                <w:rFonts w:asciiTheme="minorHAnsi" w:hAnsiTheme="minorHAnsi" w:cstheme="minorHAnsi"/>
                <w:b/>
              </w:rPr>
              <w:t>2</w:t>
            </w:r>
            <w:r w:rsidR="00412A0D" w:rsidRPr="009E7C5B">
              <w:rPr>
                <w:rFonts w:asciiTheme="minorHAnsi" w:hAnsiTheme="minorHAnsi" w:cstheme="minorHAnsi"/>
                <w:b/>
                <w:lang w:val="sr-Latn-CS"/>
              </w:rPr>
              <w:t>:</w:t>
            </w:r>
            <w:r w:rsidR="00343338">
              <w:rPr>
                <w:rFonts w:asciiTheme="minorHAnsi" w:hAnsiTheme="minorHAnsi" w:cstheme="minorHAnsi"/>
                <w:b/>
                <w:lang w:val="sr-Latn-CS"/>
              </w:rPr>
              <w:t>0</w:t>
            </w:r>
            <w:r>
              <w:rPr>
                <w:rFonts w:asciiTheme="minorHAnsi" w:hAnsiTheme="minorHAnsi" w:cstheme="minorHAnsi"/>
                <w:b/>
                <w:lang w:val="sr-Cyrl-BA"/>
              </w:rPr>
              <w:t>0</w:t>
            </w:r>
          </w:p>
        </w:tc>
        <w:tc>
          <w:tcPr>
            <w:tcW w:w="2691" w:type="pct"/>
            <w:tcBorders>
              <w:top w:val="single" w:sz="8" w:space="0" w:color="769DCC"/>
              <w:left w:val="single" w:sz="4" w:space="0" w:color="auto"/>
              <w:bottom w:val="single" w:sz="8" w:space="0" w:color="769DCC"/>
              <w:right w:val="nil"/>
            </w:tcBorders>
            <w:shd w:val="clear" w:color="auto" w:fill="DBE5F1" w:themeFill="accent1" w:themeFillTint="33"/>
            <w:vAlign w:val="center"/>
          </w:tcPr>
          <w:p w14:paraId="394CA7F3" w14:textId="682473E5" w:rsidR="00776973" w:rsidRPr="009E7C5B" w:rsidRDefault="00D7577B" w:rsidP="009E7C5B">
            <w:pPr>
              <w:pStyle w:val="ListParagraph"/>
              <w:numPr>
                <w:ilvl w:val="0"/>
                <w:numId w:val="4"/>
              </w:numPr>
              <w:spacing w:after="0" w:line="300" w:lineRule="auto"/>
              <w:ind w:left="0" w:firstLine="0"/>
              <w:contextualSpacing w:val="0"/>
              <w:rPr>
                <w:rFonts w:asciiTheme="minorHAnsi" w:hAnsiTheme="minorHAnsi" w:cstheme="minorHAnsi"/>
                <w:b/>
                <w:lang w:val="sr-Cyrl-BA"/>
              </w:rPr>
            </w:pPr>
            <w:bookmarkStart w:id="5" w:name="_Hlk102565846"/>
            <w:r>
              <w:rPr>
                <w:rFonts w:asciiTheme="minorHAnsi" w:hAnsiTheme="minorHAnsi" w:cstheme="minorHAnsi"/>
                <w:b/>
              </w:rPr>
              <w:t>Projektno razmišljanje na primjeru EU</w:t>
            </w:r>
            <w:bookmarkEnd w:id="5"/>
          </w:p>
        </w:tc>
        <w:tc>
          <w:tcPr>
            <w:tcW w:w="1567" w:type="pct"/>
            <w:tcBorders>
              <w:top w:val="single" w:sz="8" w:space="0" w:color="769DCC"/>
              <w:left w:val="nil"/>
              <w:bottom w:val="single" w:sz="8" w:space="0" w:color="769DCC"/>
              <w:right w:val="single" w:sz="4" w:space="0" w:color="8DB3E2"/>
            </w:tcBorders>
            <w:shd w:val="clear" w:color="auto" w:fill="DBE5F1" w:themeFill="accent1" w:themeFillTint="33"/>
            <w:vAlign w:val="center"/>
          </w:tcPr>
          <w:p w14:paraId="4CD3D74A" w14:textId="10CA2434" w:rsidR="00DE38AE" w:rsidRPr="009E7C5B" w:rsidRDefault="009A7400" w:rsidP="009E7C5B">
            <w:pPr>
              <w:pStyle w:val="ListParagraph"/>
              <w:numPr>
                <w:ilvl w:val="0"/>
                <w:numId w:val="8"/>
              </w:numPr>
              <w:spacing w:after="0" w:line="300" w:lineRule="auto"/>
              <w:ind w:left="0" w:firstLine="0"/>
              <w:contextualSpacing w:val="0"/>
              <w:rPr>
                <w:rFonts w:asciiTheme="minorHAnsi" w:hAnsiTheme="minorHAnsi" w:cstheme="minorHAnsi"/>
                <w:b/>
                <w:lang w:val="sr-Cyrl-BA"/>
              </w:rPr>
            </w:pPr>
            <w:r>
              <w:rPr>
                <w:rFonts w:asciiTheme="minorHAnsi" w:hAnsiTheme="minorHAnsi" w:cstheme="minorHAnsi"/>
                <w:b/>
              </w:rPr>
              <w:t>Prof.dr Saša Mičić</w:t>
            </w:r>
          </w:p>
        </w:tc>
      </w:tr>
      <w:tr w:rsidR="004E2C7C" w:rsidRPr="009E7C5B" w14:paraId="44CDA96C" w14:textId="77777777" w:rsidTr="00DB32D6">
        <w:trPr>
          <w:trHeight w:val="510"/>
        </w:trPr>
        <w:tc>
          <w:tcPr>
            <w:tcW w:w="742" w:type="pct"/>
            <w:tcBorders>
              <w:top w:val="single" w:sz="8" w:space="0" w:color="769DCC"/>
              <w:left w:val="nil"/>
              <w:bottom w:val="single" w:sz="8" w:space="0" w:color="769DCC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1AEE833" w14:textId="5B03CC4F" w:rsidR="004E2C7C" w:rsidRPr="00343338" w:rsidRDefault="004E2C7C" w:rsidP="004E2C7C">
            <w:pPr>
              <w:spacing w:after="0" w:line="300" w:lineRule="auto"/>
              <w:rPr>
                <w:rFonts w:asciiTheme="minorHAnsi" w:hAnsiTheme="minorHAnsi" w:cstheme="minorHAnsi"/>
                <w:b/>
                <w:lang w:val="sr-Cyrl-BA"/>
              </w:rPr>
            </w:pPr>
            <w:r w:rsidRPr="00752708">
              <w:rPr>
                <w:rFonts w:asciiTheme="minorHAnsi" w:hAnsiTheme="minorHAnsi" w:cstheme="minorHAnsi"/>
                <w:b/>
              </w:rPr>
              <w:t>1</w:t>
            </w:r>
            <w:r w:rsidR="00343338">
              <w:rPr>
                <w:rFonts w:asciiTheme="minorHAnsi" w:hAnsiTheme="minorHAnsi" w:cstheme="minorHAnsi"/>
                <w:b/>
              </w:rPr>
              <w:t>2</w:t>
            </w:r>
            <w:r w:rsidRPr="00752708">
              <w:rPr>
                <w:rFonts w:asciiTheme="minorHAnsi" w:hAnsiTheme="minorHAnsi" w:cstheme="minorHAnsi"/>
                <w:b/>
              </w:rPr>
              <w:t>:</w:t>
            </w:r>
            <w:r w:rsidR="00343338">
              <w:rPr>
                <w:rFonts w:asciiTheme="minorHAnsi" w:hAnsiTheme="minorHAnsi" w:cstheme="minorHAnsi"/>
                <w:b/>
              </w:rPr>
              <w:t>0</w:t>
            </w:r>
            <w:r w:rsidRPr="00752708">
              <w:rPr>
                <w:rFonts w:asciiTheme="minorHAnsi" w:hAnsiTheme="minorHAnsi" w:cstheme="minorHAnsi"/>
                <w:b/>
              </w:rPr>
              <w:t>0</w:t>
            </w:r>
            <w:r w:rsidRPr="009E7C5B">
              <w:rPr>
                <w:rFonts w:asciiTheme="minorHAnsi" w:hAnsiTheme="minorHAnsi" w:cstheme="minorHAnsi"/>
                <w:b/>
              </w:rPr>
              <w:t>-1</w:t>
            </w:r>
            <w:r w:rsidR="00343338">
              <w:rPr>
                <w:rFonts w:asciiTheme="minorHAnsi" w:hAnsiTheme="minorHAnsi" w:cstheme="minorHAnsi"/>
                <w:b/>
              </w:rPr>
              <w:t>2</w:t>
            </w:r>
            <w:r w:rsidRPr="009E7C5B">
              <w:rPr>
                <w:rFonts w:asciiTheme="minorHAnsi" w:hAnsiTheme="minorHAnsi" w:cstheme="minorHAnsi"/>
                <w:b/>
              </w:rPr>
              <w:t>:</w:t>
            </w:r>
            <w:r w:rsidR="00343338">
              <w:rPr>
                <w:rFonts w:asciiTheme="minorHAnsi" w:hAnsiTheme="minorHAnsi" w:cstheme="minorHAnsi"/>
                <w:b/>
              </w:rPr>
              <w:t>30</w:t>
            </w:r>
          </w:p>
        </w:tc>
        <w:tc>
          <w:tcPr>
            <w:tcW w:w="2691" w:type="pct"/>
            <w:tcBorders>
              <w:top w:val="single" w:sz="8" w:space="0" w:color="769DCC"/>
              <w:left w:val="single" w:sz="4" w:space="0" w:color="auto"/>
              <w:bottom w:val="single" w:sz="8" w:space="0" w:color="769DCC"/>
              <w:right w:val="nil"/>
            </w:tcBorders>
            <w:shd w:val="clear" w:color="auto" w:fill="DBE5F1" w:themeFill="accent1" w:themeFillTint="33"/>
            <w:vAlign w:val="center"/>
          </w:tcPr>
          <w:p w14:paraId="4E0EB6C8" w14:textId="20E99629" w:rsidR="004E2C7C" w:rsidRPr="009E7C5B" w:rsidRDefault="00F32023" w:rsidP="004E2C7C">
            <w:pPr>
              <w:pStyle w:val="ListParagraph"/>
              <w:numPr>
                <w:ilvl w:val="0"/>
                <w:numId w:val="5"/>
              </w:numPr>
              <w:spacing w:after="0" w:line="300" w:lineRule="auto"/>
              <w:ind w:left="0" w:firstLine="0"/>
              <w:contextualSpacing w:val="0"/>
              <w:rPr>
                <w:rFonts w:asciiTheme="minorHAnsi" w:hAnsiTheme="minorHAnsi" w:cstheme="minorHAnsi"/>
                <w:b/>
                <w:lang w:val="sr-Cyrl-BA"/>
              </w:rPr>
            </w:pPr>
            <w:r>
              <w:rPr>
                <w:rFonts w:asciiTheme="minorHAnsi" w:hAnsiTheme="minorHAnsi" w:cstheme="minorHAnsi"/>
                <w:b/>
              </w:rPr>
              <w:t>Programi Evropske unije za period 2022.-2027.</w:t>
            </w:r>
          </w:p>
        </w:tc>
        <w:tc>
          <w:tcPr>
            <w:tcW w:w="1567" w:type="pct"/>
            <w:tcBorders>
              <w:top w:val="single" w:sz="8" w:space="0" w:color="769DCC"/>
              <w:left w:val="nil"/>
              <w:bottom w:val="single" w:sz="8" w:space="0" w:color="769DCC"/>
              <w:right w:val="single" w:sz="4" w:space="0" w:color="8DB3E2"/>
            </w:tcBorders>
            <w:shd w:val="clear" w:color="auto" w:fill="DBE5F1" w:themeFill="accent1" w:themeFillTint="33"/>
          </w:tcPr>
          <w:p w14:paraId="2586F0B9" w14:textId="40FDB354" w:rsidR="004E2C7C" w:rsidRPr="009E7C5B" w:rsidRDefault="004E2C7C" w:rsidP="004E2C7C">
            <w:pPr>
              <w:pStyle w:val="ListParagraph"/>
              <w:numPr>
                <w:ilvl w:val="0"/>
                <w:numId w:val="8"/>
              </w:numPr>
              <w:spacing w:after="0" w:line="300" w:lineRule="auto"/>
              <w:ind w:left="0" w:firstLine="0"/>
              <w:contextualSpacing w:val="0"/>
              <w:rPr>
                <w:rFonts w:asciiTheme="minorHAnsi" w:hAnsiTheme="minorHAnsi" w:cstheme="minorHAnsi"/>
                <w:b/>
                <w:lang w:val="sr-Cyrl-BA"/>
              </w:rPr>
            </w:pPr>
            <w:r w:rsidRPr="00D73305">
              <w:rPr>
                <w:rFonts w:asciiTheme="minorHAnsi" w:hAnsiTheme="minorHAnsi" w:cstheme="minorHAnsi"/>
                <w:b/>
              </w:rPr>
              <w:t>Prof.dr Saša Mičić</w:t>
            </w:r>
          </w:p>
        </w:tc>
      </w:tr>
      <w:tr w:rsidR="004E2C7C" w:rsidRPr="009E7C5B" w14:paraId="614686F1" w14:textId="77777777" w:rsidTr="00DB32D6">
        <w:trPr>
          <w:trHeight w:val="510"/>
        </w:trPr>
        <w:tc>
          <w:tcPr>
            <w:tcW w:w="742" w:type="pct"/>
            <w:tcBorders>
              <w:top w:val="single" w:sz="8" w:space="0" w:color="769DCC"/>
              <w:left w:val="nil"/>
              <w:bottom w:val="single" w:sz="8" w:space="0" w:color="769DCC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9E81F99" w14:textId="1919D9EA" w:rsidR="004E2C7C" w:rsidRPr="00DB32D6" w:rsidRDefault="004E2C7C" w:rsidP="004E2C7C">
            <w:pPr>
              <w:spacing w:after="0" w:line="300" w:lineRule="auto"/>
              <w:rPr>
                <w:rFonts w:asciiTheme="minorHAnsi" w:hAnsiTheme="minorHAnsi" w:cstheme="minorHAnsi"/>
                <w:b/>
              </w:rPr>
            </w:pPr>
            <w:r w:rsidRPr="00752708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  <w:lang w:val="sr-Cyrl-BA"/>
              </w:rPr>
              <w:t>2</w:t>
            </w:r>
            <w:r w:rsidRPr="00752708">
              <w:rPr>
                <w:rFonts w:asciiTheme="minorHAnsi" w:hAnsiTheme="minorHAnsi" w:cstheme="minorHAnsi"/>
                <w:b/>
              </w:rPr>
              <w:t>:30</w:t>
            </w:r>
            <w:r w:rsidRPr="009E7C5B">
              <w:rPr>
                <w:rFonts w:asciiTheme="minorHAnsi" w:hAnsiTheme="minorHAnsi" w:cstheme="minorHAnsi"/>
                <w:b/>
              </w:rPr>
              <w:t>- 1</w:t>
            </w:r>
            <w:r w:rsidR="00DB32D6">
              <w:rPr>
                <w:rFonts w:asciiTheme="minorHAnsi" w:hAnsiTheme="minorHAnsi" w:cstheme="minorHAnsi"/>
                <w:b/>
              </w:rPr>
              <w:t>2</w:t>
            </w:r>
            <w:r w:rsidRPr="009E7C5B">
              <w:rPr>
                <w:rFonts w:asciiTheme="minorHAnsi" w:hAnsiTheme="minorHAnsi" w:cstheme="minorHAnsi"/>
                <w:b/>
              </w:rPr>
              <w:t>:</w:t>
            </w:r>
            <w:r w:rsidR="00DB32D6">
              <w:rPr>
                <w:rFonts w:asciiTheme="minorHAnsi" w:hAnsiTheme="minorHAnsi" w:cstheme="minorHAnsi"/>
                <w:b/>
              </w:rPr>
              <w:t>45</w:t>
            </w:r>
          </w:p>
        </w:tc>
        <w:tc>
          <w:tcPr>
            <w:tcW w:w="2691" w:type="pct"/>
            <w:tcBorders>
              <w:top w:val="single" w:sz="8" w:space="0" w:color="769DCC"/>
              <w:left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2910DDB1" w14:textId="756E5C13" w:rsidR="004E2C7C" w:rsidRPr="0093040A" w:rsidRDefault="00343338" w:rsidP="004E2C7C">
            <w:pPr>
              <w:pStyle w:val="ListParagraph"/>
              <w:numPr>
                <w:ilvl w:val="0"/>
                <w:numId w:val="6"/>
              </w:numPr>
              <w:ind w:hanging="720"/>
              <w:rPr>
                <w:rFonts w:asciiTheme="minorHAnsi" w:hAnsiTheme="minorHAnsi" w:cstheme="minorHAnsi"/>
                <w:b/>
              </w:rPr>
            </w:pPr>
            <w:bookmarkStart w:id="6" w:name="_Hlk102565953"/>
            <w:r w:rsidRPr="00343338">
              <w:rPr>
                <w:rFonts w:asciiTheme="minorHAnsi" w:hAnsiTheme="minorHAnsi" w:cstheme="minorHAnsi"/>
                <w:b/>
              </w:rPr>
              <w:t xml:space="preserve">Izrada </w:t>
            </w:r>
            <w:bookmarkEnd w:id="6"/>
            <w:r w:rsidR="00F32023">
              <w:rPr>
                <w:rFonts w:asciiTheme="minorHAnsi" w:hAnsiTheme="minorHAnsi" w:cstheme="minorHAnsi"/>
                <w:b/>
              </w:rPr>
              <w:t>projekta putem logičkog pristupa</w:t>
            </w:r>
          </w:p>
        </w:tc>
        <w:tc>
          <w:tcPr>
            <w:tcW w:w="1567" w:type="pct"/>
            <w:tcBorders>
              <w:top w:val="single" w:sz="8" w:space="0" w:color="769DCC"/>
              <w:left w:val="nil"/>
              <w:right w:val="single" w:sz="4" w:space="0" w:color="8DB3E2"/>
            </w:tcBorders>
            <w:shd w:val="clear" w:color="auto" w:fill="DBE5F1" w:themeFill="accent1" w:themeFillTint="33"/>
          </w:tcPr>
          <w:p w14:paraId="0715901E" w14:textId="139407BB" w:rsidR="004E2C7C" w:rsidRPr="009E7C5B" w:rsidRDefault="004E2C7C" w:rsidP="004E2C7C">
            <w:pPr>
              <w:pStyle w:val="ListParagraph"/>
              <w:numPr>
                <w:ilvl w:val="0"/>
                <w:numId w:val="8"/>
              </w:numPr>
              <w:spacing w:after="0" w:line="300" w:lineRule="auto"/>
              <w:ind w:left="0" w:firstLine="0"/>
              <w:contextualSpacing w:val="0"/>
              <w:rPr>
                <w:rFonts w:asciiTheme="minorHAnsi" w:hAnsiTheme="minorHAnsi" w:cstheme="minorHAnsi"/>
                <w:b/>
                <w:lang w:val="sr-Cyrl-BA"/>
              </w:rPr>
            </w:pPr>
            <w:r w:rsidRPr="00D73305">
              <w:rPr>
                <w:rFonts w:asciiTheme="minorHAnsi" w:hAnsiTheme="minorHAnsi" w:cstheme="minorHAnsi"/>
                <w:b/>
              </w:rPr>
              <w:t>Prof.dr Saša Mičić</w:t>
            </w:r>
          </w:p>
        </w:tc>
      </w:tr>
      <w:tr w:rsidR="00DB32D6" w:rsidRPr="009E7C5B" w14:paraId="7E818FFC" w14:textId="77777777" w:rsidTr="00DB32D6">
        <w:trPr>
          <w:trHeight w:val="510"/>
        </w:trPr>
        <w:tc>
          <w:tcPr>
            <w:tcW w:w="742" w:type="pct"/>
            <w:tcBorders>
              <w:top w:val="single" w:sz="8" w:space="0" w:color="769DCC"/>
              <w:left w:val="nil"/>
              <w:bottom w:val="single" w:sz="8" w:space="0" w:color="769DCC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D0B6F85" w14:textId="0E658399" w:rsidR="00DB32D6" w:rsidRPr="00752708" w:rsidRDefault="00DB32D6" w:rsidP="004E2C7C">
            <w:pPr>
              <w:spacing w:after="0" w:line="300" w:lineRule="auto"/>
              <w:rPr>
                <w:rFonts w:asciiTheme="minorHAnsi" w:hAnsiTheme="minorHAnsi" w:cstheme="minorHAnsi"/>
                <w:b/>
              </w:rPr>
            </w:pPr>
            <w:r w:rsidRPr="00752708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  <w:lang w:val="sr-Cyrl-BA"/>
              </w:rPr>
              <w:t>2</w:t>
            </w:r>
            <w:r w:rsidRPr="00752708">
              <w:rPr>
                <w:rFonts w:asciiTheme="minorHAnsi" w:hAnsiTheme="minorHAnsi" w:cstheme="minorHAnsi"/>
                <w:b/>
              </w:rPr>
              <w:t>:</w:t>
            </w:r>
            <w:r>
              <w:rPr>
                <w:rFonts w:asciiTheme="minorHAnsi" w:hAnsiTheme="minorHAnsi" w:cstheme="minorHAnsi"/>
                <w:b/>
              </w:rPr>
              <w:t>45</w:t>
            </w:r>
            <w:r w:rsidRPr="009E7C5B">
              <w:rPr>
                <w:rFonts w:asciiTheme="minorHAnsi" w:hAnsiTheme="minorHAnsi" w:cstheme="minorHAnsi"/>
                <w:b/>
              </w:rPr>
              <w:t>- 1</w:t>
            </w:r>
            <w:r>
              <w:rPr>
                <w:rFonts w:asciiTheme="minorHAnsi" w:hAnsiTheme="minorHAnsi" w:cstheme="minorHAnsi"/>
                <w:b/>
                <w:lang w:val="sr-Cyrl-BA"/>
              </w:rPr>
              <w:t>3</w:t>
            </w:r>
            <w:r w:rsidRPr="009E7C5B">
              <w:rPr>
                <w:rFonts w:asciiTheme="minorHAnsi" w:hAnsiTheme="minorHAnsi" w:cstheme="minorHAnsi"/>
                <w:b/>
              </w:rPr>
              <w:t>:</w:t>
            </w:r>
            <w:r>
              <w:rPr>
                <w:rFonts w:asciiTheme="minorHAnsi" w:hAnsiTheme="minorHAnsi" w:cstheme="minorHAnsi"/>
                <w:b/>
                <w:lang w:val="sr-Cyrl-BA"/>
              </w:rPr>
              <w:t>00</w:t>
            </w:r>
          </w:p>
        </w:tc>
        <w:tc>
          <w:tcPr>
            <w:tcW w:w="2691" w:type="pct"/>
            <w:tcBorders>
              <w:top w:val="single" w:sz="8" w:space="0" w:color="769DCC"/>
              <w:left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4AC22186" w14:textId="0E504C12" w:rsidR="00DB32D6" w:rsidRPr="00343338" w:rsidRDefault="00DB32D6" w:rsidP="004E2C7C">
            <w:pPr>
              <w:pStyle w:val="ListParagraph"/>
              <w:numPr>
                <w:ilvl w:val="0"/>
                <w:numId w:val="6"/>
              </w:numPr>
              <w:ind w:hanging="720"/>
              <w:rPr>
                <w:rFonts w:asciiTheme="minorHAnsi" w:hAnsiTheme="minorHAnsi" w:cstheme="minorHAnsi"/>
                <w:b/>
              </w:rPr>
            </w:pPr>
            <w:bookmarkStart w:id="7" w:name="_Hlk113888432"/>
            <w:r>
              <w:rPr>
                <w:rFonts w:asciiTheme="minorHAnsi" w:hAnsiTheme="minorHAnsi" w:cstheme="minorHAnsi"/>
                <w:b/>
              </w:rPr>
              <w:t xml:space="preserve">Faza analize </w:t>
            </w:r>
            <w:r w:rsidR="009D6B04">
              <w:rPr>
                <w:rFonts w:asciiTheme="minorHAnsi" w:hAnsiTheme="minorHAnsi" w:cstheme="minorHAnsi"/>
                <w:b/>
              </w:rPr>
              <w:t>projekta</w:t>
            </w:r>
            <w:bookmarkEnd w:id="7"/>
          </w:p>
        </w:tc>
        <w:tc>
          <w:tcPr>
            <w:tcW w:w="1567" w:type="pct"/>
            <w:tcBorders>
              <w:top w:val="single" w:sz="8" w:space="0" w:color="769DCC"/>
              <w:left w:val="nil"/>
              <w:right w:val="single" w:sz="4" w:space="0" w:color="8DB3E2"/>
            </w:tcBorders>
            <w:shd w:val="clear" w:color="auto" w:fill="DBE5F1" w:themeFill="accent1" w:themeFillTint="33"/>
          </w:tcPr>
          <w:p w14:paraId="148CF437" w14:textId="66F7927F" w:rsidR="00DB32D6" w:rsidRPr="00D73305" w:rsidRDefault="00DB32D6" w:rsidP="004E2C7C">
            <w:pPr>
              <w:pStyle w:val="ListParagraph"/>
              <w:numPr>
                <w:ilvl w:val="0"/>
                <w:numId w:val="8"/>
              </w:numPr>
              <w:spacing w:after="0" w:line="300" w:lineRule="auto"/>
              <w:ind w:left="0" w:firstLine="0"/>
              <w:contextualSpacing w:val="0"/>
              <w:rPr>
                <w:rFonts w:asciiTheme="minorHAnsi" w:hAnsiTheme="minorHAnsi" w:cstheme="minorHAnsi"/>
                <w:b/>
              </w:rPr>
            </w:pPr>
            <w:r w:rsidRPr="00D73305">
              <w:rPr>
                <w:rFonts w:asciiTheme="minorHAnsi" w:hAnsiTheme="minorHAnsi" w:cstheme="minorHAnsi"/>
                <w:b/>
              </w:rPr>
              <w:t>Prof.dr Saša Mičić</w:t>
            </w:r>
          </w:p>
        </w:tc>
      </w:tr>
      <w:tr w:rsidR="00412A0D" w:rsidRPr="009E7C5B" w14:paraId="79ACB094" w14:textId="77777777" w:rsidTr="00DB32D6">
        <w:trPr>
          <w:trHeight w:val="510"/>
        </w:trPr>
        <w:tc>
          <w:tcPr>
            <w:tcW w:w="742" w:type="pct"/>
            <w:tcBorders>
              <w:top w:val="single" w:sz="8" w:space="0" w:color="769DCC"/>
              <w:left w:val="nil"/>
              <w:bottom w:val="single" w:sz="8" w:space="0" w:color="769DCC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B3C6A8" w14:textId="0D65BD59" w:rsidR="00412A0D" w:rsidRPr="00525F53" w:rsidRDefault="00752708" w:rsidP="009E7C5B">
            <w:pPr>
              <w:spacing w:after="0" w:line="300" w:lineRule="auto"/>
              <w:rPr>
                <w:rFonts w:asciiTheme="minorHAnsi" w:hAnsiTheme="minorHAnsi" w:cstheme="minorHAnsi"/>
                <w:b/>
                <w:lang w:val="sr-Cyrl-BA"/>
              </w:rPr>
            </w:pPr>
            <w:r w:rsidRPr="00752708">
              <w:rPr>
                <w:rFonts w:asciiTheme="minorHAnsi" w:hAnsiTheme="minorHAnsi" w:cstheme="minorHAnsi"/>
                <w:b/>
                <w:lang w:val="sr-Latn-CS"/>
              </w:rPr>
              <w:t>1</w:t>
            </w:r>
            <w:r w:rsidR="00015D89">
              <w:rPr>
                <w:rFonts w:asciiTheme="minorHAnsi" w:hAnsiTheme="minorHAnsi" w:cstheme="minorHAnsi"/>
                <w:b/>
                <w:lang w:val="sr-Cyrl-BA"/>
              </w:rPr>
              <w:t>3</w:t>
            </w:r>
            <w:r w:rsidRPr="00752708">
              <w:rPr>
                <w:rFonts w:asciiTheme="minorHAnsi" w:hAnsiTheme="minorHAnsi" w:cstheme="minorHAnsi"/>
                <w:b/>
                <w:lang w:val="sr-Latn-CS"/>
              </w:rPr>
              <w:t>:00</w:t>
            </w:r>
            <w:r w:rsidR="00412A0D" w:rsidRPr="009E7C5B">
              <w:rPr>
                <w:rFonts w:asciiTheme="minorHAnsi" w:hAnsiTheme="minorHAnsi" w:cstheme="minorHAnsi"/>
                <w:b/>
                <w:lang w:val="sr-Latn-CS"/>
              </w:rPr>
              <w:t>-</w:t>
            </w:r>
            <w:r w:rsidRPr="00752708">
              <w:rPr>
                <w:rFonts w:asciiTheme="minorHAnsi" w:hAnsiTheme="minorHAnsi" w:cstheme="minorHAnsi"/>
                <w:b/>
              </w:rPr>
              <w:t>1</w:t>
            </w:r>
            <w:r w:rsidR="00015D89">
              <w:rPr>
                <w:rFonts w:asciiTheme="minorHAnsi" w:hAnsiTheme="minorHAnsi" w:cstheme="minorHAnsi"/>
                <w:b/>
                <w:lang w:val="sr-Cyrl-BA"/>
              </w:rPr>
              <w:t>3</w:t>
            </w:r>
            <w:r w:rsidRPr="00752708">
              <w:rPr>
                <w:rFonts w:asciiTheme="minorHAnsi" w:hAnsiTheme="minorHAnsi" w:cstheme="minorHAnsi"/>
                <w:b/>
              </w:rPr>
              <w:t>:</w:t>
            </w:r>
            <w:r w:rsidR="00525F53">
              <w:rPr>
                <w:rFonts w:asciiTheme="minorHAnsi" w:hAnsiTheme="minorHAnsi" w:cstheme="minorHAnsi"/>
                <w:b/>
              </w:rPr>
              <w:t>30</w:t>
            </w:r>
          </w:p>
        </w:tc>
        <w:tc>
          <w:tcPr>
            <w:tcW w:w="2691" w:type="pct"/>
            <w:tcBorders>
              <w:top w:val="single" w:sz="8" w:space="0" w:color="769DCC"/>
              <w:left w:val="single" w:sz="4" w:space="0" w:color="auto"/>
              <w:bottom w:val="single" w:sz="8" w:space="0" w:color="769DCC"/>
              <w:right w:val="nil"/>
            </w:tcBorders>
            <w:shd w:val="clear" w:color="auto" w:fill="FFFFFF" w:themeFill="background1"/>
            <w:vAlign w:val="center"/>
          </w:tcPr>
          <w:p w14:paraId="30D90595" w14:textId="6C428A84" w:rsidR="00412A0D" w:rsidRPr="00FC0A8A" w:rsidRDefault="00FC0A8A" w:rsidP="009E7C5B">
            <w:pPr>
              <w:spacing w:after="0" w:line="30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Kafe pauza</w:t>
            </w:r>
          </w:p>
        </w:tc>
        <w:tc>
          <w:tcPr>
            <w:tcW w:w="1567" w:type="pct"/>
            <w:tcBorders>
              <w:top w:val="single" w:sz="8" w:space="0" w:color="769DCC"/>
              <w:left w:val="nil"/>
              <w:bottom w:val="single" w:sz="8" w:space="0" w:color="769DCC"/>
              <w:right w:val="single" w:sz="4" w:space="0" w:color="8DB3E2"/>
            </w:tcBorders>
            <w:shd w:val="clear" w:color="auto" w:fill="auto"/>
            <w:vAlign w:val="center"/>
          </w:tcPr>
          <w:p w14:paraId="10B7E3D9" w14:textId="77777777" w:rsidR="00412A0D" w:rsidRPr="009E7C5B" w:rsidRDefault="00412A0D" w:rsidP="009E7C5B">
            <w:pPr>
              <w:pStyle w:val="ListParagraph"/>
              <w:spacing w:after="0" w:line="300" w:lineRule="auto"/>
              <w:ind w:left="0"/>
              <w:contextualSpacing w:val="0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</w:tr>
      <w:tr w:rsidR="004E2C7C" w:rsidRPr="009E7C5B" w14:paraId="492FCE3A" w14:textId="77777777" w:rsidTr="00DB32D6">
        <w:trPr>
          <w:trHeight w:val="510"/>
        </w:trPr>
        <w:tc>
          <w:tcPr>
            <w:tcW w:w="742" w:type="pct"/>
            <w:tcBorders>
              <w:top w:val="single" w:sz="8" w:space="0" w:color="769DCC"/>
              <w:left w:val="nil"/>
              <w:right w:val="single" w:sz="4" w:space="0" w:color="auto"/>
            </w:tcBorders>
            <w:shd w:val="clear" w:color="auto" w:fill="DBE5F1"/>
            <w:vAlign w:val="center"/>
          </w:tcPr>
          <w:p w14:paraId="70FF192B" w14:textId="09CFFEC8" w:rsidR="004E2C7C" w:rsidRPr="00525F53" w:rsidRDefault="004E2C7C" w:rsidP="004E2C7C">
            <w:pPr>
              <w:spacing w:after="0" w:line="300" w:lineRule="auto"/>
              <w:rPr>
                <w:rFonts w:asciiTheme="minorHAnsi" w:hAnsiTheme="minorHAnsi" w:cstheme="minorHAnsi"/>
                <w:b/>
              </w:rPr>
            </w:pPr>
            <w:r w:rsidRPr="00752708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  <w:lang w:val="sr-Cyrl-BA"/>
              </w:rPr>
              <w:t>3</w:t>
            </w:r>
            <w:r w:rsidRPr="00752708">
              <w:rPr>
                <w:rFonts w:asciiTheme="minorHAnsi" w:hAnsiTheme="minorHAnsi" w:cstheme="minorHAnsi"/>
                <w:b/>
              </w:rPr>
              <w:t>:</w:t>
            </w:r>
            <w:r w:rsidR="00525F53">
              <w:rPr>
                <w:rFonts w:asciiTheme="minorHAnsi" w:hAnsiTheme="minorHAnsi" w:cstheme="minorHAnsi"/>
                <w:b/>
              </w:rPr>
              <w:t>30</w:t>
            </w:r>
            <w:r w:rsidRPr="009E7C5B">
              <w:rPr>
                <w:rFonts w:asciiTheme="minorHAnsi" w:hAnsiTheme="minorHAnsi" w:cstheme="minorHAnsi"/>
                <w:b/>
              </w:rPr>
              <w:t>-</w:t>
            </w:r>
            <w:r w:rsidRPr="009E7C5B">
              <w:rPr>
                <w:rFonts w:asciiTheme="minorHAnsi" w:hAnsiTheme="minorHAnsi" w:cstheme="minorHAnsi"/>
                <w:b/>
                <w:lang w:val="sr-Cyrl-BA"/>
              </w:rPr>
              <w:t>1</w:t>
            </w:r>
            <w:r w:rsidR="00525F53">
              <w:rPr>
                <w:rFonts w:asciiTheme="minorHAnsi" w:hAnsiTheme="minorHAnsi" w:cstheme="minorHAnsi"/>
                <w:b/>
              </w:rPr>
              <w:t>4</w:t>
            </w:r>
            <w:r w:rsidRPr="009E7C5B">
              <w:rPr>
                <w:rFonts w:asciiTheme="minorHAnsi" w:hAnsiTheme="minorHAnsi" w:cstheme="minorHAnsi"/>
                <w:b/>
                <w:lang w:val="sr-Cyrl-BA"/>
              </w:rPr>
              <w:t>:</w:t>
            </w:r>
            <w:r w:rsidR="00525F53">
              <w:rPr>
                <w:rFonts w:asciiTheme="minorHAnsi" w:hAnsiTheme="minorHAnsi" w:cstheme="minorHAnsi"/>
                <w:b/>
              </w:rPr>
              <w:t>00</w:t>
            </w:r>
          </w:p>
        </w:tc>
        <w:tc>
          <w:tcPr>
            <w:tcW w:w="2691" w:type="pct"/>
            <w:tcBorders>
              <w:top w:val="single" w:sz="8" w:space="0" w:color="769DCC"/>
              <w:left w:val="single" w:sz="4" w:space="0" w:color="auto"/>
              <w:right w:val="nil"/>
            </w:tcBorders>
            <w:shd w:val="clear" w:color="auto" w:fill="DBE5F1"/>
            <w:vAlign w:val="center"/>
          </w:tcPr>
          <w:p w14:paraId="05758D1F" w14:textId="24BDFF05" w:rsidR="004E2C7C" w:rsidRPr="009E7C5B" w:rsidRDefault="00DB32D6" w:rsidP="004E2C7C">
            <w:pPr>
              <w:pStyle w:val="ListParagraph"/>
              <w:numPr>
                <w:ilvl w:val="0"/>
                <w:numId w:val="6"/>
              </w:numPr>
              <w:spacing w:after="0" w:line="300" w:lineRule="auto"/>
              <w:ind w:left="0" w:firstLine="0"/>
              <w:contextualSpacing w:val="0"/>
              <w:rPr>
                <w:rFonts w:asciiTheme="minorHAnsi" w:hAnsiTheme="minorHAnsi" w:cstheme="minorHAnsi"/>
                <w:b/>
                <w:lang w:val="sr-Cyrl-BA"/>
              </w:rPr>
            </w:pPr>
            <w:bookmarkStart w:id="8" w:name="_Hlk113888451"/>
            <w:r>
              <w:rPr>
                <w:rFonts w:asciiTheme="minorHAnsi" w:hAnsiTheme="minorHAnsi" w:cstheme="minorHAnsi"/>
                <w:b/>
              </w:rPr>
              <w:t>Planiranje projekta</w:t>
            </w:r>
            <w:bookmarkEnd w:id="8"/>
          </w:p>
        </w:tc>
        <w:tc>
          <w:tcPr>
            <w:tcW w:w="1567" w:type="pct"/>
            <w:tcBorders>
              <w:top w:val="single" w:sz="8" w:space="0" w:color="769DCC"/>
              <w:left w:val="nil"/>
              <w:right w:val="single" w:sz="4" w:space="0" w:color="8DB3E2"/>
            </w:tcBorders>
            <w:shd w:val="clear" w:color="auto" w:fill="DBE5F1"/>
          </w:tcPr>
          <w:p w14:paraId="09B3938A" w14:textId="258B742B" w:rsidR="004E2C7C" w:rsidRPr="009E7C5B" w:rsidRDefault="004E2C7C" w:rsidP="004E2C7C">
            <w:pPr>
              <w:pStyle w:val="ListParagraph"/>
              <w:numPr>
                <w:ilvl w:val="0"/>
                <w:numId w:val="8"/>
              </w:numPr>
              <w:spacing w:after="0" w:line="300" w:lineRule="auto"/>
              <w:ind w:left="0" w:firstLine="0"/>
              <w:contextualSpacing w:val="0"/>
              <w:rPr>
                <w:rFonts w:asciiTheme="minorHAnsi" w:hAnsiTheme="minorHAnsi" w:cstheme="minorHAnsi"/>
                <w:b/>
                <w:lang w:val="sr-Cyrl-BA"/>
              </w:rPr>
            </w:pPr>
            <w:r w:rsidRPr="00C74DE9">
              <w:rPr>
                <w:rFonts w:asciiTheme="minorHAnsi" w:hAnsiTheme="minorHAnsi" w:cstheme="minorHAnsi"/>
                <w:b/>
              </w:rPr>
              <w:t>Prof.dr Saša Mičić</w:t>
            </w:r>
          </w:p>
        </w:tc>
      </w:tr>
      <w:tr w:rsidR="004E2C7C" w:rsidRPr="009E7C5B" w14:paraId="0CACF2BC" w14:textId="77777777" w:rsidTr="00DB32D6">
        <w:trPr>
          <w:trHeight w:val="510"/>
        </w:trPr>
        <w:tc>
          <w:tcPr>
            <w:tcW w:w="742" w:type="pct"/>
            <w:tcBorders>
              <w:top w:val="single" w:sz="8" w:space="0" w:color="769DCC"/>
              <w:left w:val="nil"/>
              <w:right w:val="single" w:sz="4" w:space="0" w:color="auto"/>
            </w:tcBorders>
            <w:shd w:val="clear" w:color="auto" w:fill="DBE5F1"/>
            <w:vAlign w:val="center"/>
          </w:tcPr>
          <w:p w14:paraId="4A0770A5" w14:textId="213520DE" w:rsidR="004E2C7C" w:rsidRPr="009E7C5B" w:rsidRDefault="004E2C7C" w:rsidP="004E2C7C">
            <w:pPr>
              <w:spacing w:after="0" w:line="300" w:lineRule="auto"/>
              <w:rPr>
                <w:rFonts w:asciiTheme="minorHAnsi" w:hAnsiTheme="minorHAnsi" w:cstheme="minorHAnsi"/>
                <w:b/>
              </w:rPr>
            </w:pPr>
            <w:r w:rsidRPr="00752708">
              <w:rPr>
                <w:rFonts w:asciiTheme="minorHAnsi" w:hAnsiTheme="minorHAnsi" w:cstheme="minorHAnsi"/>
                <w:b/>
                <w:lang w:val="sr-Cyrl-BA"/>
              </w:rPr>
              <w:t>1</w:t>
            </w:r>
            <w:r w:rsidR="00525F53">
              <w:rPr>
                <w:rFonts w:asciiTheme="minorHAnsi" w:hAnsiTheme="minorHAnsi" w:cstheme="minorHAnsi"/>
                <w:b/>
              </w:rPr>
              <w:t>4</w:t>
            </w:r>
            <w:r w:rsidRPr="00752708">
              <w:rPr>
                <w:rFonts w:asciiTheme="minorHAnsi" w:hAnsiTheme="minorHAnsi" w:cstheme="minorHAnsi"/>
                <w:b/>
                <w:lang w:val="sr-Cyrl-BA"/>
              </w:rPr>
              <w:t>:</w:t>
            </w:r>
            <w:r w:rsidR="00525F53">
              <w:rPr>
                <w:rFonts w:asciiTheme="minorHAnsi" w:hAnsiTheme="minorHAnsi" w:cstheme="minorHAnsi"/>
                <w:b/>
              </w:rPr>
              <w:t>00</w:t>
            </w:r>
            <w:r w:rsidRPr="009E7C5B">
              <w:rPr>
                <w:rFonts w:asciiTheme="minorHAnsi" w:hAnsiTheme="minorHAnsi" w:cstheme="minorHAnsi"/>
                <w:b/>
                <w:lang w:val="sr-Cyrl-BA"/>
              </w:rPr>
              <w:t>-</w:t>
            </w:r>
            <w:r>
              <w:rPr>
                <w:rFonts w:asciiTheme="minorHAnsi" w:hAnsiTheme="minorHAnsi" w:cstheme="minorHAnsi"/>
                <w:b/>
                <w:lang w:val="sr-Cyrl-BA"/>
              </w:rPr>
              <w:t>14</w:t>
            </w:r>
            <w:r w:rsidRPr="009E7C5B">
              <w:rPr>
                <w:rFonts w:asciiTheme="minorHAnsi" w:hAnsiTheme="minorHAnsi" w:cstheme="minorHAnsi"/>
                <w:b/>
                <w:lang w:val="sr-Cyrl-BA"/>
              </w:rPr>
              <w:t>:</w:t>
            </w:r>
            <w:r w:rsidR="00525F53">
              <w:rPr>
                <w:rFonts w:asciiTheme="minorHAnsi" w:hAnsiTheme="minorHAnsi" w:cstheme="minorHAnsi"/>
                <w:b/>
              </w:rPr>
              <w:t>3</w:t>
            </w:r>
            <w:r>
              <w:rPr>
                <w:rFonts w:asciiTheme="minorHAnsi" w:hAnsiTheme="minorHAnsi" w:cstheme="minorHAnsi"/>
                <w:b/>
                <w:lang w:val="sr-Cyrl-BA"/>
              </w:rPr>
              <w:t>0</w:t>
            </w:r>
          </w:p>
        </w:tc>
        <w:tc>
          <w:tcPr>
            <w:tcW w:w="2691" w:type="pct"/>
            <w:tcBorders>
              <w:top w:val="single" w:sz="8" w:space="0" w:color="769DCC"/>
              <w:left w:val="single" w:sz="4" w:space="0" w:color="auto"/>
              <w:right w:val="nil"/>
            </w:tcBorders>
            <w:shd w:val="clear" w:color="auto" w:fill="DBE5F1"/>
            <w:vAlign w:val="center"/>
          </w:tcPr>
          <w:p w14:paraId="1A794129" w14:textId="35EECEB0" w:rsidR="004E2C7C" w:rsidRPr="009E7C5B" w:rsidRDefault="00DB32D6" w:rsidP="004E2C7C">
            <w:pPr>
              <w:pStyle w:val="ListParagraph"/>
              <w:numPr>
                <w:ilvl w:val="0"/>
                <w:numId w:val="6"/>
              </w:numPr>
              <w:spacing w:after="0" w:line="300" w:lineRule="auto"/>
              <w:ind w:left="0" w:firstLine="0"/>
              <w:contextualSpacing w:val="0"/>
              <w:rPr>
                <w:rFonts w:asciiTheme="minorHAnsi" w:hAnsiTheme="minorHAnsi" w:cstheme="minorHAnsi"/>
                <w:b/>
              </w:rPr>
            </w:pPr>
            <w:bookmarkStart w:id="9" w:name="_Hlk113888525"/>
            <w:r>
              <w:rPr>
                <w:rFonts w:asciiTheme="minorHAnsi" w:hAnsiTheme="minorHAnsi" w:cstheme="minorHAnsi"/>
                <w:b/>
              </w:rPr>
              <w:t>Logička matrica</w:t>
            </w:r>
            <w:bookmarkEnd w:id="9"/>
          </w:p>
        </w:tc>
        <w:tc>
          <w:tcPr>
            <w:tcW w:w="1567" w:type="pct"/>
            <w:tcBorders>
              <w:top w:val="single" w:sz="8" w:space="0" w:color="769DCC"/>
              <w:left w:val="nil"/>
              <w:right w:val="single" w:sz="4" w:space="0" w:color="8DB3E2"/>
            </w:tcBorders>
            <w:shd w:val="clear" w:color="auto" w:fill="DBE5F1"/>
          </w:tcPr>
          <w:p w14:paraId="38C585DB" w14:textId="43EA12A6" w:rsidR="004E2C7C" w:rsidRPr="009E7C5B" w:rsidRDefault="004E2C7C" w:rsidP="004E2C7C">
            <w:pPr>
              <w:pStyle w:val="ListParagraph"/>
              <w:numPr>
                <w:ilvl w:val="0"/>
                <w:numId w:val="8"/>
              </w:numPr>
              <w:spacing w:after="0" w:line="300" w:lineRule="auto"/>
              <w:ind w:left="0" w:firstLine="0"/>
              <w:contextualSpacing w:val="0"/>
              <w:rPr>
                <w:rFonts w:asciiTheme="minorHAnsi" w:hAnsiTheme="minorHAnsi" w:cstheme="minorHAnsi"/>
                <w:b/>
                <w:lang w:val="sr-Cyrl-BA"/>
              </w:rPr>
            </w:pPr>
            <w:r w:rsidRPr="00C74DE9">
              <w:rPr>
                <w:rFonts w:asciiTheme="minorHAnsi" w:hAnsiTheme="minorHAnsi" w:cstheme="minorHAnsi"/>
                <w:b/>
              </w:rPr>
              <w:t>Prof.dr Saša Mičić</w:t>
            </w:r>
          </w:p>
        </w:tc>
      </w:tr>
      <w:tr w:rsidR="004E2C7C" w:rsidRPr="009E7C5B" w14:paraId="7C507D1D" w14:textId="77777777" w:rsidTr="00DB32D6">
        <w:trPr>
          <w:trHeight w:val="510"/>
        </w:trPr>
        <w:tc>
          <w:tcPr>
            <w:tcW w:w="742" w:type="pct"/>
            <w:tcBorders>
              <w:top w:val="single" w:sz="8" w:space="0" w:color="769DCC"/>
              <w:left w:val="nil"/>
              <w:right w:val="single" w:sz="4" w:space="0" w:color="auto"/>
            </w:tcBorders>
            <w:shd w:val="clear" w:color="auto" w:fill="DBE5F1"/>
            <w:vAlign w:val="center"/>
          </w:tcPr>
          <w:p w14:paraId="569AC3E3" w14:textId="19FD0534" w:rsidR="004E2C7C" w:rsidRPr="00752708" w:rsidRDefault="004E2C7C" w:rsidP="004E2C7C">
            <w:pPr>
              <w:spacing w:after="0" w:line="300" w:lineRule="auto"/>
              <w:rPr>
                <w:rFonts w:asciiTheme="minorHAnsi" w:hAnsiTheme="minorHAnsi" w:cstheme="minorHAnsi"/>
                <w:b/>
                <w:lang w:val="sr-Cyrl-BA"/>
              </w:rPr>
            </w:pPr>
            <w:bookmarkStart w:id="10" w:name="_Hlk102566207"/>
            <w:r w:rsidRPr="00752708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  <w:lang w:val="sr-Cyrl-BA"/>
              </w:rPr>
              <w:t>4</w:t>
            </w:r>
            <w:r w:rsidRPr="00752708">
              <w:rPr>
                <w:rFonts w:asciiTheme="minorHAnsi" w:hAnsiTheme="minorHAnsi" w:cstheme="minorHAnsi"/>
                <w:b/>
              </w:rPr>
              <w:t>:</w:t>
            </w:r>
            <w:r w:rsidR="00525F53">
              <w:rPr>
                <w:rFonts w:asciiTheme="minorHAnsi" w:hAnsiTheme="minorHAnsi" w:cstheme="minorHAnsi"/>
                <w:b/>
              </w:rPr>
              <w:t>3</w:t>
            </w:r>
            <w:r w:rsidRPr="00752708">
              <w:rPr>
                <w:rFonts w:asciiTheme="minorHAnsi" w:hAnsiTheme="minorHAnsi" w:cstheme="minorHAnsi"/>
                <w:b/>
              </w:rPr>
              <w:t>0</w:t>
            </w:r>
            <w:r w:rsidRPr="009E7C5B">
              <w:rPr>
                <w:rFonts w:asciiTheme="minorHAnsi" w:hAnsiTheme="minorHAnsi" w:cstheme="minorHAnsi"/>
                <w:b/>
              </w:rPr>
              <w:t>-1</w:t>
            </w:r>
            <w:r w:rsidR="00525F53">
              <w:rPr>
                <w:rFonts w:asciiTheme="minorHAnsi" w:hAnsiTheme="minorHAnsi" w:cstheme="minorHAnsi"/>
                <w:b/>
              </w:rPr>
              <w:t>5</w:t>
            </w:r>
            <w:r w:rsidRPr="009E7C5B">
              <w:rPr>
                <w:rFonts w:asciiTheme="minorHAnsi" w:hAnsiTheme="minorHAnsi" w:cstheme="minorHAnsi"/>
                <w:b/>
              </w:rPr>
              <w:t>:</w:t>
            </w:r>
            <w:r w:rsidR="00525F53">
              <w:rPr>
                <w:rFonts w:asciiTheme="minorHAnsi" w:hAnsiTheme="minorHAnsi" w:cstheme="minorHAnsi"/>
                <w:b/>
              </w:rPr>
              <w:t>0</w:t>
            </w:r>
            <w:r w:rsidRPr="009E7C5B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2691" w:type="pct"/>
            <w:tcBorders>
              <w:top w:val="single" w:sz="8" w:space="0" w:color="769DCC"/>
              <w:left w:val="single" w:sz="4" w:space="0" w:color="auto"/>
              <w:right w:val="nil"/>
            </w:tcBorders>
            <w:shd w:val="clear" w:color="auto" w:fill="DBE5F1"/>
            <w:vAlign w:val="center"/>
          </w:tcPr>
          <w:p w14:paraId="0A59B54F" w14:textId="7DDE9F61" w:rsidR="004E2C7C" w:rsidRDefault="00DB32D6" w:rsidP="004E2C7C">
            <w:pPr>
              <w:pStyle w:val="ListParagraph"/>
              <w:numPr>
                <w:ilvl w:val="0"/>
                <w:numId w:val="6"/>
              </w:numPr>
              <w:spacing w:after="0" w:line="300" w:lineRule="auto"/>
              <w:ind w:left="0" w:firstLine="0"/>
              <w:contextualSpacing w:val="0"/>
              <w:rPr>
                <w:rFonts w:asciiTheme="minorHAnsi" w:hAnsiTheme="minorHAnsi" w:cstheme="minorHAnsi"/>
                <w:b/>
                <w:lang w:val="sr-Cyrl-BA"/>
              </w:rPr>
            </w:pPr>
            <w:bookmarkStart w:id="11" w:name="_Hlk113888546"/>
            <w:r>
              <w:rPr>
                <w:rFonts w:asciiTheme="minorHAnsi" w:hAnsiTheme="minorHAnsi" w:cstheme="minorHAnsi"/>
                <w:b/>
              </w:rPr>
              <w:t>Izrada budžeta projekta</w:t>
            </w:r>
            <w:bookmarkEnd w:id="11"/>
          </w:p>
        </w:tc>
        <w:tc>
          <w:tcPr>
            <w:tcW w:w="1567" w:type="pct"/>
            <w:tcBorders>
              <w:top w:val="single" w:sz="8" w:space="0" w:color="769DCC"/>
              <w:left w:val="nil"/>
              <w:right w:val="single" w:sz="4" w:space="0" w:color="8DB3E2"/>
            </w:tcBorders>
            <w:shd w:val="clear" w:color="auto" w:fill="DBE5F1"/>
          </w:tcPr>
          <w:p w14:paraId="2E8D4302" w14:textId="23D675B3" w:rsidR="004E2C7C" w:rsidRDefault="004E2C7C" w:rsidP="004E2C7C">
            <w:pPr>
              <w:pStyle w:val="ListParagraph"/>
              <w:numPr>
                <w:ilvl w:val="0"/>
                <w:numId w:val="8"/>
              </w:numPr>
              <w:spacing w:after="0" w:line="300" w:lineRule="auto"/>
              <w:ind w:left="0" w:firstLine="0"/>
              <w:contextualSpacing w:val="0"/>
              <w:rPr>
                <w:rFonts w:asciiTheme="minorHAnsi" w:hAnsiTheme="minorHAnsi" w:cstheme="minorHAnsi"/>
                <w:b/>
                <w:lang w:val="sr-Cyrl-BA"/>
              </w:rPr>
            </w:pPr>
            <w:r w:rsidRPr="00C74DE9">
              <w:rPr>
                <w:rFonts w:asciiTheme="minorHAnsi" w:hAnsiTheme="minorHAnsi" w:cstheme="minorHAnsi"/>
                <w:b/>
              </w:rPr>
              <w:t>Prof.dr Saša Mičić</w:t>
            </w:r>
          </w:p>
        </w:tc>
      </w:tr>
      <w:bookmarkEnd w:id="10"/>
      <w:tr w:rsidR="004E2C7C" w:rsidRPr="009E7C5B" w14:paraId="7B1FA366" w14:textId="77777777" w:rsidTr="00DB32D6">
        <w:trPr>
          <w:trHeight w:val="510"/>
        </w:trPr>
        <w:tc>
          <w:tcPr>
            <w:tcW w:w="742" w:type="pct"/>
            <w:tcBorders>
              <w:top w:val="single" w:sz="8" w:space="0" w:color="769DCC"/>
              <w:left w:val="nil"/>
              <w:right w:val="single" w:sz="4" w:space="0" w:color="auto"/>
            </w:tcBorders>
            <w:shd w:val="clear" w:color="auto" w:fill="DBE5F1"/>
            <w:vAlign w:val="center"/>
          </w:tcPr>
          <w:p w14:paraId="5FC6576B" w14:textId="4174FD44" w:rsidR="004E2C7C" w:rsidRPr="00752708" w:rsidRDefault="004E2C7C" w:rsidP="004E2C7C">
            <w:pPr>
              <w:spacing w:after="0" w:line="300" w:lineRule="auto"/>
              <w:rPr>
                <w:rFonts w:asciiTheme="minorHAnsi" w:hAnsiTheme="minorHAnsi" w:cstheme="minorHAnsi"/>
                <w:b/>
                <w:lang w:val="sr-Cyrl-BA"/>
              </w:rPr>
            </w:pPr>
            <w:r w:rsidRPr="009E7C5B">
              <w:rPr>
                <w:rFonts w:asciiTheme="minorHAnsi" w:hAnsiTheme="minorHAnsi" w:cstheme="minorHAnsi"/>
                <w:b/>
                <w:lang w:val="sr-Cyrl-BA"/>
              </w:rPr>
              <w:t>1</w:t>
            </w:r>
            <w:r w:rsidR="00525F53">
              <w:rPr>
                <w:rFonts w:asciiTheme="minorHAnsi" w:hAnsiTheme="minorHAnsi" w:cstheme="minorHAnsi"/>
                <w:b/>
              </w:rPr>
              <w:t>5</w:t>
            </w:r>
            <w:r w:rsidRPr="009E7C5B">
              <w:rPr>
                <w:rFonts w:asciiTheme="minorHAnsi" w:hAnsiTheme="minorHAnsi" w:cstheme="minorHAnsi"/>
                <w:b/>
                <w:lang w:val="sr-Cyrl-BA"/>
              </w:rPr>
              <w:t>:</w:t>
            </w:r>
            <w:r w:rsidR="00525F53">
              <w:rPr>
                <w:rFonts w:asciiTheme="minorHAnsi" w:hAnsiTheme="minorHAnsi" w:cstheme="minorHAnsi"/>
                <w:b/>
              </w:rPr>
              <w:t>0</w:t>
            </w:r>
            <w:r w:rsidRPr="009E7C5B">
              <w:rPr>
                <w:rFonts w:asciiTheme="minorHAnsi" w:hAnsiTheme="minorHAnsi" w:cstheme="minorHAnsi"/>
                <w:b/>
                <w:lang w:val="sr-Cyrl-BA"/>
              </w:rPr>
              <w:t>0-1</w:t>
            </w:r>
            <w:r>
              <w:rPr>
                <w:rFonts w:asciiTheme="minorHAnsi" w:hAnsiTheme="minorHAnsi" w:cstheme="minorHAnsi"/>
                <w:b/>
                <w:lang w:val="sr-Cyrl-BA"/>
              </w:rPr>
              <w:t>5</w:t>
            </w:r>
            <w:r w:rsidRPr="009E7C5B">
              <w:rPr>
                <w:rFonts w:asciiTheme="minorHAnsi" w:hAnsiTheme="minorHAnsi" w:cstheme="minorHAnsi"/>
                <w:b/>
                <w:lang w:val="sr-Cyrl-BA"/>
              </w:rPr>
              <w:t>:</w:t>
            </w:r>
            <w:r w:rsidR="00127D26">
              <w:rPr>
                <w:rFonts w:asciiTheme="minorHAnsi" w:hAnsiTheme="minorHAnsi" w:cstheme="minorHAnsi"/>
                <w:b/>
              </w:rPr>
              <w:t>15</w:t>
            </w:r>
          </w:p>
        </w:tc>
        <w:tc>
          <w:tcPr>
            <w:tcW w:w="2691" w:type="pct"/>
            <w:tcBorders>
              <w:top w:val="single" w:sz="8" w:space="0" w:color="769DCC"/>
              <w:left w:val="single" w:sz="4" w:space="0" w:color="auto"/>
              <w:right w:val="nil"/>
            </w:tcBorders>
            <w:shd w:val="clear" w:color="auto" w:fill="DBE5F1"/>
            <w:vAlign w:val="center"/>
          </w:tcPr>
          <w:p w14:paraId="57148580" w14:textId="04C61213" w:rsidR="004E2C7C" w:rsidRDefault="00DB32D6" w:rsidP="004E2C7C">
            <w:pPr>
              <w:pStyle w:val="ListParagraph"/>
              <w:numPr>
                <w:ilvl w:val="0"/>
                <w:numId w:val="6"/>
              </w:numPr>
              <w:spacing w:after="0" w:line="300" w:lineRule="auto"/>
              <w:ind w:left="0" w:firstLine="0"/>
              <w:contextualSpacing w:val="0"/>
              <w:rPr>
                <w:rFonts w:asciiTheme="minorHAnsi" w:hAnsiTheme="minorHAnsi" w:cstheme="minorHAnsi"/>
                <w:b/>
                <w:lang w:val="sr-Cyrl-BA"/>
              </w:rPr>
            </w:pPr>
            <w:bookmarkStart w:id="12" w:name="_Hlk113888574"/>
            <w:r>
              <w:rPr>
                <w:rFonts w:asciiTheme="minorHAnsi" w:hAnsiTheme="minorHAnsi" w:cstheme="minorHAnsi"/>
                <w:b/>
              </w:rPr>
              <w:t>Popunjavanje aplikacionog formulara</w:t>
            </w:r>
            <w:r w:rsidR="00127D26">
              <w:rPr>
                <w:rFonts w:asciiTheme="minorHAnsi" w:hAnsiTheme="minorHAnsi" w:cstheme="minorHAnsi"/>
                <w:b/>
              </w:rPr>
              <w:t xml:space="preserve"> </w:t>
            </w:r>
            <w:bookmarkEnd w:id="12"/>
          </w:p>
        </w:tc>
        <w:tc>
          <w:tcPr>
            <w:tcW w:w="1567" w:type="pct"/>
            <w:tcBorders>
              <w:top w:val="single" w:sz="8" w:space="0" w:color="769DCC"/>
              <w:left w:val="nil"/>
              <w:right w:val="single" w:sz="4" w:space="0" w:color="8DB3E2"/>
            </w:tcBorders>
            <w:shd w:val="clear" w:color="auto" w:fill="DBE5F1"/>
          </w:tcPr>
          <w:p w14:paraId="49527357" w14:textId="1A5EE350" w:rsidR="004E2C7C" w:rsidRDefault="004E2C7C" w:rsidP="004E2C7C">
            <w:pPr>
              <w:pStyle w:val="ListParagraph"/>
              <w:numPr>
                <w:ilvl w:val="0"/>
                <w:numId w:val="8"/>
              </w:numPr>
              <w:spacing w:after="0" w:line="300" w:lineRule="auto"/>
              <w:ind w:left="0" w:firstLine="0"/>
              <w:contextualSpacing w:val="0"/>
              <w:rPr>
                <w:rFonts w:asciiTheme="minorHAnsi" w:hAnsiTheme="minorHAnsi" w:cstheme="minorHAnsi"/>
                <w:b/>
                <w:lang w:val="sr-Cyrl-BA"/>
              </w:rPr>
            </w:pPr>
            <w:r w:rsidRPr="00C74DE9">
              <w:rPr>
                <w:rFonts w:asciiTheme="minorHAnsi" w:hAnsiTheme="minorHAnsi" w:cstheme="minorHAnsi"/>
                <w:b/>
              </w:rPr>
              <w:t>Prof.dr Saša Mičić</w:t>
            </w:r>
          </w:p>
        </w:tc>
      </w:tr>
      <w:tr w:rsidR="00127D26" w:rsidRPr="009E7C5B" w14:paraId="7B042AE2" w14:textId="77777777" w:rsidTr="00DB32D6">
        <w:trPr>
          <w:trHeight w:val="510"/>
        </w:trPr>
        <w:tc>
          <w:tcPr>
            <w:tcW w:w="742" w:type="pct"/>
            <w:tcBorders>
              <w:top w:val="single" w:sz="8" w:space="0" w:color="769DCC"/>
              <w:left w:val="nil"/>
              <w:right w:val="single" w:sz="4" w:space="0" w:color="auto"/>
            </w:tcBorders>
            <w:shd w:val="clear" w:color="auto" w:fill="DBE5F1"/>
            <w:vAlign w:val="center"/>
          </w:tcPr>
          <w:p w14:paraId="60671885" w14:textId="158FFA1D" w:rsidR="00127D26" w:rsidRPr="009E7C5B" w:rsidRDefault="00127D26" w:rsidP="00127D26">
            <w:pPr>
              <w:spacing w:after="0" w:line="300" w:lineRule="auto"/>
              <w:rPr>
                <w:rFonts w:asciiTheme="minorHAnsi" w:hAnsiTheme="minorHAnsi" w:cstheme="minorHAnsi"/>
                <w:b/>
                <w:lang w:val="sr-Cyrl-BA"/>
              </w:rPr>
            </w:pPr>
            <w:r w:rsidRPr="009E7C5B">
              <w:rPr>
                <w:rFonts w:asciiTheme="minorHAnsi" w:hAnsiTheme="minorHAnsi" w:cstheme="minorHAnsi"/>
                <w:b/>
                <w:lang w:val="sr-Cyrl-BA"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5</w:t>
            </w:r>
            <w:r w:rsidRPr="009E7C5B">
              <w:rPr>
                <w:rFonts w:asciiTheme="minorHAnsi" w:hAnsiTheme="minorHAnsi" w:cstheme="minorHAnsi"/>
                <w:b/>
                <w:lang w:val="sr-Cyrl-BA"/>
              </w:rPr>
              <w:t>:</w:t>
            </w:r>
            <w:r>
              <w:rPr>
                <w:rFonts w:asciiTheme="minorHAnsi" w:hAnsiTheme="minorHAnsi" w:cstheme="minorHAnsi"/>
                <w:b/>
              </w:rPr>
              <w:t>0</w:t>
            </w:r>
            <w:r w:rsidRPr="009E7C5B">
              <w:rPr>
                <w:rFonts w:asciiTheme="minorHAnsi" w:hAnsiTheme="minorHAnsi" w:cstheme="minorHAnsi"/>
                <w:b/>
                <w:lang w:val="sr-Cyrl-BA"/>
              </w:rPr>
              <w:t>0-1</w:t>
            </w:r>
            <w:r>
              <w:rPr>
                <w:rFonts w:asciiTheme="minorHAnsi" w:hAnsiTheme="minorHAnsi" w:cstheme="minorHAnsi"/>
                <w:b/>
                <w:lang w:val="sr-Cyrl-BA"/>
              </w:rPr>
              <w:t>5</w:t>
            </w:r>
            <w:r w:rsidRPr="009E7C5B">
              <w:rPr>
                <w:rFonts w:asciiTheme="minorHAnsi" w:hAnsiTheme="minorHAnsi" w:cstheme="minorHAnsi"/>
                <w:b/>
                <w:lang w:val="sr-Cyrl-BA"/>
              </w:rPr>
              <w:t>:</w:t>
            </w:r>
            <w:r>
              <w:rPr>
                <w:rFonts w:asciiTheme="minorHAnsi" w:hAnsiTheme="minorHAnsi" w:cstheme="minorHAnsi"/>
                <w:b/>
              </w:rPr>
              <w:t>15</w:t>
            </w:r>
          </w:p>
        </w:tc>
        <w:tc>
          <w:tcPr>
            <w:tcW w:w="2691" w:type="pct"/>
            <w:tcBorders>
              <w:top w:val="single" w:sz="8" w:space="0" w:color="769DCC"/>
              <w:left w:val="single" w:sz="4" w:space="0" w:color="auto"/>
              <w:right w:val="nil"/>
            </w:tcBorders>
            <w:shd w:val="clear" w:color="auto" w:fill="DBE5F1"/>
            <w:vAlign w:val="center"/>
          </w:tcPr>
          <w:p w14:paraId="166C0F2E" w14:textId="77777777" w:rsidR="00127D26" w:rsidRDefault="00127D26" w:rsidP="00127D26">
            <w:pPr>
              <w:pStyle w:val="ListParagraph"/>
              <w:numPr>
                <w:ilvl w:val="0"/>
                <w:numId w:val="6"/>
              </w:numPr>
              <w:spacing w:after="0" w:line="300" w:lineRule="auto"/>
              <w:ind w:left="0" w:firstLine="0"/>
              <w:contextualSpacing w:val="0"/>
              <w:rPr>
                <w:rFonts w:asciiTheme="minorHAnsi" w:hAnsiTheme="minorHAnsi" w:cstheme="minorHAnsi"/>
                <w:b/>
              </w:rPr>
            </w:pPr>
            <w:bookmarkStart w:id="13" w:name="_Hlk113888599"/>
            <w:r>
              <w:rPr>
                <w:rFonts w:asciiTheme="minorHAnsi" w:hAnsiTheme="minorHAnsi" w:cstheme="minorHAnsi"/>
                <w:b/>
              </w:rPr>
              <w:t xml:space="preserve">Sistemi za registraciju i slanje </w:t>
            </w:r>
          </w:p>
          <w:p w14:paraId="6E2499C7" w14:textId="3B512545" w:rsidR="00127D26" w:rsidRDefault="00127D26" w:rsidP="00127D26">
            <w:pPr>
              <w:pStyle w:val="ListParagraph"/>
              <w:spacing w:after="0" w:line="300" w:lineRule="auto"/>
              <w:ind w:left="0"/>
              <w:contextualSpacing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 (PADOR, PROSPECT)</w:t>
            </w:r>
            <w:bookmarkEnd w:id="13"/>
          </w:p>
        </w:tc>
        <w:tc>
          <w:tcPr>
            <w:tcW w:w="1567" w:type="pct"/>
            <w:tcBorders>
              <w:top w:val="single" w:sz="8" w:space="0" w:color="769DCC"/>
              <w:left w:val="nil"/>
              <w:right w:val="single" w:sz="4" w:space="0" w:color="8DB3E2"/>
            </w:tcBorders>
            <w:shd w:val="clear" w:color="auto" w:fill="DBE5F1"/>
          </w:tcPr>
          <w:p w14:paraId="0D2C63FA" w14:textId="3AA927F9" w:rsidR="00127D26" w:rsidRPr="00C74DE9" w:rsidRDefault="00127D26" w:rsidP="00127D26">
            <w:pPr>
              <w:pStyle w:val="ListParagraph"/>
              <w:numPr>
                <w:ilvl w:val="0"/>
                <w:numId w:val="8"/>
              </w:numPr>
              <w:spacing w:after="0" w:line="300" w:lineRule="auto"/>
              <w:ind w:left="0" w:firstLine="0"/>
              <w:contextualSpacing w:val="0"/>
              <w:rPr>
                <w:rFonts w:asciiTheme="minorHAnsi" w:hAnsiTheme="minorHAnsi" w:cstheme="minorHAnsi"/>
                <w:b/>
              </w:rPr>
            </w:pPr>
            <w:r w:rsidRPr="00C74DE9">
              <w:rPr>
                <w:rFonts w:asciiTheme="minorHAnsi" w:hAnsiTheme="minorHAnsi" w:cstheme="minorHAnsi"/>
                <w:b/>
              </w:rPr>
              <w:t>Prof.dr Saša Mičić</w:t>
            </w:r>
          </w:p>
        </w:tc>
      </w:tr>
      <w:tr w:rsidR="004E2C7C" w:rsidRPr="009E7C5B" w14:paraId="08D0428D" w14:textId="77777777" w:rsidTr="00DB32D6">
        <w:trPr>
          <w:trHeight w:val="510"/>
        </w:trPr>
        <w:tc>
          <w:tcPr>
            <w:tcW w:w="742" w:type="pct"/>
            <w:tcBorders>
              <w:top w:val="single" w:sz="8" w:space="0" w:color="769DCC"/>
              <w:left w:val="nil"/>
              <w:right w:val="single" w:sz="4" w:space="0" w:color="auto"/>
            </w:tcBorders>
            <w:shd w:val="clear" w:color="auto" w:fill="DBE5F1"/>
            <w:vAlign w:val="center"/>
          </w:tcPr>
          <w:p w14:paraId="50364467" w14:textId="6CDEA5CC" w:rsidR="004E2C7C" w:rsidRPr="00752708" w:rsidRDefault="00DD3A02" w:rsidP="004E2C7C">
            <w:pPr>
              <w:spacing w:after="0" w:line="300" w:lineRule="auto"/>
              <w:rPr>
                <w:rFonts w:asciiTheme="minorHAnsi" w:hAnsiTheme="minorHAnsi" w:cstheme="minorHAnsi"/>
                <w:b/>
                <w:lang w:val="sr-Cyrl-BA"/>
              </w:rPr>
            </w:pPr>
            <w:r w:rsidRPr="00DD3A02">
              <w:rPr>
                <w:rFonts w:asciiTheme="minorHAnsi" w:hAnsiTheme="minorHAnsi" w:cstheme="minorHAnsi"/>
                <w:b/>
                <w:lang w:val="sr-Cyrl-BA"/>
              </w:rPr>
              <w:t>15:30-15:45</w:t>
            </w:r>
          </w:p>
        </w:tc>
        <w:tc>
          <w:tcPr>
            <w:tcW w:w="2691" w:type="pct"/>
            <w:tcBorders>
              <w:top w:val="single" w:sz="8" w:space="0" w:color="769DCC"/>
              <w:left w:val="single" w:sz="4" w:space="0" w:color="auto"/>
              <w:right w:val="nil"/>
            </w:tcBorders>
            <w:shd w:val="clear" w:color="auto" w:fill="DBE5F1"/>
            <w:vAlign w:val="center"/>
          </w:tcPr>
          <w:p w14:paraId="4CEB0E7D" w14:textId="53E32384" w:rsidR="004E2C7C" w:rsidRDefault="00525F53" w:rsidP="004E2C7C">
            <w:pPr>
              <w:pStyle w:val="ListParagraph"/>
              <w:numPr>
                <w:ilvl w:val="0"/>
                <w:numId w:val="6"/>
              </w:numPr>
              <w:spacing w:after="0" w:line="300" w:lineRule="auto"/>
              <w:ind w:left="0" w:firstLine="0"/>
              <w:contextualSpacing w:val="0"/>
              <w:rPr>
                <w:rFonts w:asciiTheme="minorHAnsi" w:hAnsiTheme="minorHAnsi" w:cstheme="minorHAnsi"/>
                <w:b/>
                <w:lang w:val="sr-Cyrl-BA"/>
              </w:rPr>
            </w:pPr>
            <w:bookmarkStart w:id="14" w:name="_Hlk102566596"/>
            <w:r w:rsidRPr="00525F53">
              <w:rPr>
                <w:rFonts w:asciiTheme="minorHAnsi" w:hAnsiTheme="minorHAnsi" w:cstheme="minorHAnsi"/>
                <w:b/>
              </w:rPr>
              <w:t>Uspješni projekti</w:t>
            </w:r>
            <w:bookmarkEnd w:id="14"/>
          </w:p>
        </w:tc>
        <w:tc>
          <w:tcPr>
            <w:tcW w:w="1567" w:type="pct"/>
            <w:tcBorders>
              <w:top w:val="single" w:sz="8" w:space="0" w:color="769DCC"/>
              <w:left w:val="nil"/>
              <w:right w:val="single" w:sz="4" w:space="0" w:color="8DB3E2"/>
            </w:tcBorders>
            <w:shd w:val="clear" w:color="auto" w:fill="DBE5F1"/>
          </w:tcPr>
          <w:p w14:paraId="7097C0E7" w14:textId="3D4D9F6D" w:rsidR="004E2C7C" w:rsidRDefault="004E2C7C" w:rsidP="004E2C7C">
            <w:pPr>
              <w:pStyle w:val="ListParagraph"/>
              <w:numPr>
                <w:ilvl w:val="0"/>
                <w:numId w:val="8"/>
              </w:numPr>
              <w:spacing w:after="0" w:line="300" w:lineRule="auto"/>
              <w:ind w:left="0" w:firstLine="0"/>
              <w:contextualSpacing w:val="0"/>
              <w:rPr>
                <w:rFonts w:asciiTheme="minorHAnsi" w:hAnsiTheme="minorHAnsi" w:cstheme="minorHAnsi"/>
                <w:b/>
                <w:lang w:val="sr-Cyrl-BA"/>
              </w:rPr>
            </w:pPr>
            <w:r w:rsidRPr="00C74DE9">
              <w:rPr>
                <w:rFonts w:asciiTheme="minorHAnsi" w:hAnsiTheme="minorHAnsi" w:cstheme="minorHAnsi"/>
                <w:b/>
              </w:rPr>
              <w:t>Prof.dr Saša Mičić</w:t>
            </w:r>
          </w:p>
        </w:tc>
      </w:tr>
      <w:tr w:rsidR="006B5D14" w:rsidRPr="009E7C5B" w14:paraId="226C2BC4" w14:textId="77777777" w:rsidTr="00DB32D6">
        <w:trPr>
          <w:trHeight w:val="510"/>
        </w:trPr>
        <w:tc>
          <w:tcPr>
            <w:tcW w:w="742" w:type="pct"/>
            <w:tcBorders>
              <w:top w:val="single" w:sz="8" w:space="0" w:color="769DCC"/>
              <w:left w:val="nil"/>
              <w:right w:val="single" w:sz="4" w:space="0" w:color="auto"/>
            </w:tcBorders>
            <w:shd w:val="clear" w:color="auto" w:fill="DBE5F1"/>
            <w:vAlign w:val="center"/>
          </w:tcPr>
          <w:p w14:paraId="6B6B1CDC" w14:textId="2428ED06" w:rsidR="006B5D14" w:rsidRPr="00752708" w:rsidRDefault="006B5D14" w:rsidP="006B5D14">
            <w:pPr>
              <w:spacing w:after="0" w:line="300" w:lineRule="auto"/>
              <w:rPr>
                <w:rFonts w:asciiTheme="minorHAnsi" w:hAnsiTheme="minorHAnsi" w:cstheme="minorHAnsi"/>
                <w:b/>
                <w:lang w:val="sr-Cyrl-BA"/>
              </w:rPr>
            </w:pPr>
            <w:r w:rsidRPr="00752708">
              <w:rPr>
                <w:rFonts w:asciiTheme="minorHAnsi" w:hAnsiTheme="minorHAnsi" w:cstheme="minorHAnsi"/>
                <w:b/>
                <w:lang w:val="sr-Cyrl-BA"/>
              </w:rPr>
              <w:t>1</w:t>
            </w:r>
            <w:r>
              <w:rPr>
                <w:rFonts w:asciiTheme="minorHAnsi" w:hAnsiTheme="minorHAnsi" w:cstheme="minorHAnsi"/>
                <w:b/>
                <w:lang w:val="sr-Cyrl-BA"/>
              </w:rPr>
              <w:t>5</w:t>
            </w:r>
            <w:r w:rsidRPr="00752708">
              <w:rPr>
                <w:rFonts w:asciiTheme="minorHAnsi" w:hAnsiTheme="minorHAnsi" w:cstheme="minorHAnsi"/>
                <w:b/>
                <w:lang w:val="sr-Cyrl-BA"/>
              </w:rPr>
              <w:t>:45</w:t>
            </w:r>
            <w:r w:rsidRPr="009E7C5B">
              <w:rPr>
                <w:rFonts w:asciiTheme="minorHAnsi" w:hAnsiTheme="minorHAnsi" w:cstheme="minorHAnsi"/>
                <w:b/>
                <w:lang w:val="sr-Cyrl-BA"/>
              </w:rPr>
              <w:t>-1</w:t>
            </w:r>
            <w:r>
              <w:rPr>
                <w:rFonts w:asciiTheme="minorHAnsi" w:hAnsiTheme="minorHAnsi" w:cstheme="minorHAnsi"/>
                <w:b/>
                <w:lang w:val="sr-Cyrl-BA"/>
              </w:rPr>
              <w:t>6</w:t>
            </w:r>
            <w:r w:rsidRPr="009E7C5B">
              <w:rPr>
                <w:rFonts w:asciiTheme="minorHAnsi" w:hAnsiTheme="minorHAnsi" w:cstheme="minorHAnsi"/>
                <w:b/>
                <w:lang w:val="sr-Cyrl-BA"/>
              </w:rPr>
              <w:t>:</w:t>
            </w:r>
            <w:r>
              <w:rPr>
                <w:rFonts w:asciiTheme="minorHAnsi" w:hAnsiTheme="minorHAnsi" w:cstheme="minorHAnsi"/>
                <w:b/>
                <w:lang w:val="sr-Cyrl-BA"/>
              </w:rPr>
              <w:t>0</w:t>
            </w:r>
            <w:r w:rsidRPr="009E7C5B">
              <w:rPr>
                <w:rFonts w:asciiTheme="minorHAnsi" w:hAnsiTheme="minorHAnsi" w:cstheme="minorHAnsi"/>
                <w:b/>
                <w:lang w:val="sr-Cyrl-BA"/>
              </w:rPr>
              <w:t>0</w:t>
            </w:r>
          </w:p>
        </w:tc>
        <w:tc>
          <w:tcPr>
            <w:tcW w:w="2691" w:type="pct"/>
            <w:tcBorders>
              <w:top w:val="single" w:sz="8" w:space="0" w:color="769DCC"/>
              <w:left w:val="single" w:sz="4" w:space="0" w:color="auto"/>
              <w:right w:val="nil"/>
            </w:tcBorders>
            <w:shd w:val="clear" w:color="auto" w:fill="DBE5F1"/>
            <w:vAlign w:val="center"/>
          </w:tcPr>
          <w:p w14:paraId="073F1ECF" w14:textId="01E8DB8F" w:rsidR="006B5D14" w:rsidRDefault="005272E8" w:rsidP="006B5D14">
            <w:pPr>
              <w:pStyle w:val="ListParagraph"/>
              <w:numPr>
                <w:ilvl w:val="0"/>
                <w:numId w:val="6"/>
              </w:numPr>
              <w:spacing w:after="0" w:line="300" w:lineRule="auto"/>
              <w:ind w:left="0" w:firstLine="0"/>
              <w:contextualSpacing w:val="0"/>
              <w:rPr>
                <w:rFonts w:asciiTheme="minorHAnsi" w:hAnsiTheme="minorHAnsi" w:cstheme="minorHAnsi"/>
                <w:b/>
                <w:lang w:val="sr-Cyrl-BA"/>
              </w:rPr>
            </w:pPr>
            <w:r>
              <w:rPr>
                <w:rFonts w:asciiTheme="minorHAnsi" w:hAnsiTheme="minorHAnsi" w:cstheme="minorHAnsi"/>
                <w:b/>
              </w:rPr>
              <w:t>Završna diskusija</w:t>
            </w:r>
          </w:p>
        </w:tc>
        <w:tc>
          <w:tcPr>
            <w:tcW w:w="1567" w:type="pct"/>
            <w:tcBorders>
              <w:top w:val="single" w:sz="8" w:space="0" w:color="769DCC"/>
              <w:left w:val="nil"/>
              <w:right w:val="single" w:sz="4" w:space="0" w:color="8DB3E2"/>
            </w:tcBorders>
            <w:shd w:val="clear" w:color="auto" w:fill="DBE5F1"/>
            <w:vAlign w:val="center"/>
          </w:tcPr>
          <w:p w14:paraId="1B8D9A7B" w14:textId="77777777" w:rsidR="006B5D14" w:rsidRDefault="006B5D14" w:rsidP="006B5D14">
            <w:pPr>
              <w:pStyle w:val="ListParagraph"/>
              <w:numPr>
                <w:ilvl w:val="0"/>
                <w:numId w:val="8"/>
              </w:numPr>
              <w:spacing w:after="0" w:line="300" w:lineRule="auto"/>
              <w:ind w:left="0" w:firstLine="0"/>
              <w:contextualSpacing w:val="0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</w:tr>
    </w:tbl>
    <w:p w14:paraId="0B0BBBD8" w14:textId="77777777" w:rsidR="00776973" w:rsidRPr="00136AF2" w:rsidRDefault="00776973" w:rsidP="00776973">
      <w:pPr>
        <w:spacing w:after="0" w:line="240" w:lineRule="auto"/>
        <w:jc w:val="both"/>
      </w:pPr>
    </w:p>
    <w:sectPr w:rsidR="00776973" w:rsidRPr="00136AF2" w:rsidSect="00227B2F">
      <w:headerReference w:type="default" r:id="rId8"/>
      <w:pgSz w:w="11906" w:h="16838"/>
      <w:pgMar w:top="1296" w:right="1080" w:bottom="1008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F3320" w14:textId="77777777" w:rsidR="00A61D34" w:rsidRDefault="00A61D34">
      <w:pPr>
        <w:spacing w:after="0" w:line="240" w:lineRule="auto"/>
      </w:pPr>
      <w:r>
        <w:separator/>
      </w:r>
    </w:p>
  </w:endnote>
  <w:endnote w:type="continuationSeparator" w:id="0">
    <w:p w14:paraId="423111C6" w14:textId="77777777" w:rsidR="00A61D34" w:rsidRDefault="00A61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6A9F7" w14:textId="77777777" w:rsidR="00A61D34" w:rsidRDefault="00A61D34">
      <w:pPr>
        <w:spacing w:after="0" w:line="240" w:lineRule="auto"/>
      </w:pPr>
      <w:r>
        <w:separator/>
      </w:r>
    </w:p>
  </w:footnote>
  <w:footnote w:type="continuationSeparator" w:id="0">
    <w:p w14:paraId="45E9AEB9" w14:textId="77777777" w:rsidR="00A61D34" w:rsidRDefault="00A61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1BB0E" w14:textId="77777777" w:rsidR="001923C0" w:rsidRDefault="00001172">
    <w:pPr>
      <w:pStyle w:val="Header"/>
      <w:rPr>
        <w:lang w:val="sr-Cyrl-BA"/>
      </w:rPr>
    </w:pPr>
    <w:r>
      <w:rPr>
        <w:noProof/>
        <w:lang w:eastAsia="sr-Latn-BA"/>
      </w:rPr>
      <mc:AlternateContent>
        <mc:Choice Requires="wps">
          <w:drawing>
            <wp:anchor distT="91440" distB="91440" distL="114300" distR="114300" simplePos="0" relativeHeight="251659264" behindDoc="0" locked="0" layoutInCell="0" allowOverlap="1" wp14:anchorId="144E3445" wp14:editId="1737EAA6">
              <wp:simplePos x="0" y="0"/>
              <wp:positionH relativeFrom="page">
                <wp:posOffset>748030</wp:posOffset>
              </wp:positionH>
              <wp:positionV relativeFrom="page">
                <wp:posOffset>510540</wp:posOffset>
              </wp:positionV>
              <wp:extent cx="4049395" cy="1306195"/>
              <wp:effectExtent l="0" t="0" r="0" b="0"/>
              <wp:wrapSquare wrapText="bothSides"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4049395" cy="1306195"/>
                      </a:xfrm>
                      <a:prstGeom prst="rect">
                        <a:avLst/>
                      </a:prstGeom>
                      <a:solidFill>
                        <a:srgbClr val="739BCB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90500" dir="10800000" algn="ctr" rotWithShape="0">
                                <a:srgbClr val="F7964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453CC23" w14:textId="10E98B1D" w:rsidR="00D370CA" w:rsidRDefault="001D116F" w:rsidP="00001172">
                          <w:pPr>
                            <w:spacing w:after="0" w:line="0" w:lineRule="atLeas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lang w:val="sr-Latn-RS"/>
                            </w:rPr>
                            <w:t>PLAN RADA EDUKACIJE NA TEMU</w:t>
                          </w:r>
                          <w:bookmarkStart w:id="15" w:name="OLE_LINK23"/>
                          <w:bookmarkStart w:id="16" w:name="OLE_LINK24"/>
                          <w:bookmarkStart w:id="17" w:name="_Hlk387733573"/>
                          <w:bookmarkStart w:id="18" w:name="OLE_LINK25"/>
                          <w:bookmarkStart w:id="19" w:name="OLE_LINK26"/>
                          <w:bookmarkStart w:id="20" w:name="_Hlk387733578"/>
                          <w:r w:rsidR="00D370CA">
                            <w:rPr>
                              <w:b/>
                            </w:rPr>
                            <w:t>:</w:t>
                          </w:r>
                        </w:p>
                        <w:p w14:paraId="5731A2E4" w14:textId="3194E693" w:rsidR="00C7620F" w:rsidRPr="00001172" w:rsidRDefault="004D3DCE" w:rsidP="00001172">
                          <w:pPr>
                            <w:spacing w:after="0" w:line="0" w:lineRule="atLeast"/>
                            <w:jc w:val="center"/>
                            <w:rPr>
                              <w:b/>
                              <w:lang w:val="sr-Cyrl-BA"/>
                            </w:rPr>
                          </w:pPr>
                          <w:r w:rsidRPr="00144BEA">
                            <w:rPr>
                              <w:b/>
                            </w:rPr>
                            <w:t>„</w:t>
                          </w:r>
                          <w:r w:rsidR="001D116F">
                            <w:rPr>
                              <w:b/>
                            </w:rPr>
                            <w:t>P</w:t>
                          </w:r>
                          <w:r w:rsidR="00D7577B">
                            <w:rPr>
                              <w:b/>
                            </w:rPr>
                            <w:t>ISANJE PROJEKATA</w:t>
                          </w:r>
                          <w:r w:rsidR="001D116F">
                            <w:rPr>
                              <w:b/>
                            </w:rPr>
                            <w:t xml:space="preserve"> ZA BESPOVRATNA SREDSTVA</w:t>
                          </w:r>
                          <w:r w:rsidR="003C4EF3">
                            <w:rPr>
                              <w:b/>
                            </w:rPr>
                            <w:t xml:space="preserve"> IZ EU FONDOVA</w:t>
                          </w:r>
                          <w:r w:rsidRPr="00144BEA">
                            <w:rPr>
                              <w:b/>
                            </w:rPr>
                            <w:t>“</w:t>
                          </w:r>
                        </w:p>
                        <w:p w14:paraId="2642F4B3" w14:textId="4CFA264B" w:rsidR="001923C0" w:rsidRPr="001D116F" w:rsidRDefault="001D116F" w:rsidP="001923C0">
                          <w:pPr>
                            <w:spacing w:after="0" w:line="0" w:lineRule="atLeast"/>
                            <w:jc w:val="center"/>
                            <w:rPr>
                              <w:b/>
                              <w:color w:val="FFFFFF"/>
                              <w:spacing w:val="18"/>
                              <w:lang w:val="sr-Latn-RS"/>
                            </w:rPr>
                          </w:pPr>
                          <w:r>
                            <w:rPr>
                              <w:rFonts w:cs="Tahoma"/>
                              <w:b/>
                              <w:bCs/>
                              <w:lang w:val="sr-Latn-RS"/>
                            </w:rPr>
                            <w:t>Banja Luka</w:t>
                          </w:r>
                          <w:r w:rsidR="003700C1" w:rsidRPr="00144BEA">
                            <w:rPr>
                              <w:rFonts w:cs="Tahoma"/>
                              <w:b/>
                              <w:bCs/>
                              <w:lang w:val="sr-Cyrl-BA"/>
                            </w:rPr>
                            <w:t>,</w:t>
                          </w:r>
                          <w:r w:rsidR="00752708">
                            <w:rPr>
                              <w:rFonts w:cs="Tahoma"/>
                              <w:b/>
                              <w:bCs/>
                              <w:lang w:val="sr-Cyrl-BA"/>
                            </w:rPr>
                            <w:t xml:space="preserve"> </w:t>
                          </w:r>
                          <w:r w:rsidR="009646B8">
                            <w:rPr>
                              <w:rFonts w:cs="Tahoma"/>
                              <w:b/>
                              <w:bCs/>
                            </w:rPr>
                            <w:t>29</w:t>
                          </w:r>
                          <w:r w:rsidR="005C0856" w:rsidRPr="00144BEA">
                            <w:rPr>
                              <w:rFonts w:cs="Tahoma"/>
                              <w:b/>
                              <w:bCs/>
                              <w:lang w:val="sr-Cyrl-BA"/>
                            </w:rPr>
                            <w:t>.</w:t>
                          </w:r>
                          <w:r w:rsidR="00057C22">
                            <w:rPr>
                              <w:rFonts w:cs="Tahoma"/>
                              <w:b/>
                              <w:bCs/>
                              <w:lang w:val="sr-Cyrl-BA"/>
                            </w:rPr>
                            <w:t xml:space="preserve"> </w:t>
                          </w:r>
                          <w:r w:rsidR="009646B8">
                            <w:rPr>
                              <w:rFonts w:cs="Tahoma"/>
                              <w:b/>
                              <w:bCs/>
                            </w:rPr>
                            <w:t>septembar</w:t>
                          </w:r>
                          <w:r w:rsidR="003700C1" w:rsidRPr="00144BEA">
                            <w:rPr>
                              <w:rFonts w:cs="Tahoma"/>
                              <w:b/>
                              <w:bCs/>
                              <w:lang w:val="sr-Cyrl-BA"/>
                            </w:rPr>
                            <w:t xml:space="preserve"> 20</w:t>
                          </w:r>
                          <w:r w:rsidR="00001172">
                            <w:rPr>
                              <w:rFonts w:cs="Tahoma"/>
                              <w:b/>
                              <w:bCs/>
                              <w:lang w:val="sr-Cyrl-BA"/>
                            </w:rPr>
                            <w:t>2</w:t>
                          </w:r>
                          <w:r w:rsidR="00015D89">
                            <w:rPr>
                              <w:rFonts w:cs="Tahoma"/>
                              <w:b/>
                              <w:bCs/>
                              <w:lang w:val="sr-Cyrl-BA"/>
                            </w:rPr>
                            <w:t>2</w:t>
                          </w:r>
                          <w:r w:rsidR="003700C1" w:rsidRPr="00144BEA">
                            <w:rPr>
                              <w:rFonts w:cs="Tahoma"/>
                              <w:b/>
                              <w:bCs/>
                              <w:lang w:val="sr-Cyrl-BA"/>
                            </w:rPr>
                            <w:t xml:space="preserve">. </w:t>
                          </w:r>
                          <w:bookmarkEnd w:id="15"/>
                          <w:bookmarkEnd w:id="16"/>
                          <w:bookmarkEnd w:id="17"/>
                          <w:bookmarkEnd w:id="18"/>
                          <w:bookmarkEnd w:id="19"/>
                          <w:bookmarkEnd w:id="20"/>
                          <w:r>
                            <w:rPr>
                              <w:rFonts w:cs="Tahoma"/>
                              <w:b/>
                              <w:bCs/>
                              <w:lang w:val="sr-Latn-RS"/>
                            </w:rPr>
                            <w:t>godine</w:t>
                          </w:r>
                        </w:p>
                      </w:txbxContent>
                    </wps:txbx>
                    <wps:bodyPr rot="0" vert="horz" wrap="square" lIns="182880" tIns="91440" rIns="182880" bIns="9144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44E3445" id="Rectangle 2" o:spid="_x0000_s1026" style="position:absolute;margin-left:58.9pt;margin-top:40.2pt;width:318.85pt;height:102.85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" o:allowincell="f" fillcolor="#739bcb" stroked="f" strokeweight="1.5pt">
              <v:shadow color="#f79646" opacity=".5" offset="-15pt,0"/>
              <v:textbox inset="14.4pt,7.2pt,14.4pt,7.2pt">
                <w:txbxContent>
                  <w:p w14:paraId="0453CC23" w14:textId="10E98B1D" w:rsidR="00D370CA" w:rsidRDefault="001D116F" w:rsidP="00001172">
                    <w:pPr>
                      <w:spacing w:after="0" w:line="0" w:lineRule="atLeas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lang w:val="sr-Latn-RS"/>
                      </w:rPr>
                      <w:t>PLAN RADA EDUKACIJE NA TEMU</w:t>
                    </w:r>
                    <w:bookmarkStart w:id="20" w:name="OLE_LINK23"/>
                    <w:bookmarkStart w:id="21" w:name="OLE_LINK24"/>
                    <w:bookmarkStart w:id="22" w:name="_Hlk387733573"/>
                    <w:bookmarkStart w:id="23" w:name="OLE_LINK25"/>
                    <w:bookmarkStart w:id="24" w:name="OLE_LINK26"/>
                    <w:bookmarkStart w:id="25" w:name="_Hlk387733578"/>
                    <w:r w:rsidR="00D370CA">
                      <w:rPr>
                        <w:b/>
                      </w:rPr>
                      <w:t>:</w:t>
                    </w:r>
                  </w:p>
                  <w:p w14:paraId="5731A2E4" w14:textId="3194E693" w:rsidR="00C7620F" w:rsidRPr="00001172" w:rsidRDefault="004D3DCE" w:rsidP="00001172">
                    <w:pPr>
                      <w:spacing w:after="0" w:line="0" w:lineRule="atLeast"/>
                      <w:jc w:val="center"/>
                      <w:rPr>
                        <w:b/>
                        <w:lang w:val="sr-Cyrl-BA"/>
                      </w:rPr>
                    </w:pPr>
                    <w:r w:rsidRPr="00144BEA">
                      <w:rPr>
                        <w:b/>
                      </w:rPr>
                      <w:t>„</w:t>
                    </w:r>
                    <w:r w:rsidR="001D116F">
                      <w:rPr>
                        <w:b/>
                      </w:rPr>
                      <w:t>P</w:t>
                    </w:r>
                    <w:r w:rsidR="00D7577B">
                      <w:rPr>
                        <w:b/>
                      </w:rPr>
                      <w:t>ISANJE PROJEKATA</w:t>
                    </w:r>
                    <w:r w:rsidR="001D116F">
                      <w:rPr>
                        <w:b/>
                      </w:rPr>
                      <w:t xml:space="preserve"> ZA BESPOVRATNA SREDSTVA</w:t>
                    </w:r>
                    <w:r w:rsidR="003C4EF3">
                      <w:rPr>
                        <w:b/>
                      </w:rPr>
                      <w:t xml:space="preserve"> IZ EU FONDOVA</w:t>
                    </w:r>
                    <w:r w:rsidRPr="00144BEA">
                      <w:rPr>
                        <w:b/>
                      </w:rPr>
                      <w:t>“</w:t>
                    </w:r>
                  </w:p>
                  <w:p w14:paraId="2642F4B3" w14:textId="4CFA264B" w:rsidR="001923C0" w:rsidRPr="001D116F" w:rsidRDefault="001D116F" w:rsidP="001923C0">
                    <w:pPr>
                      <w:spacing w:after="0" w:line="0" w:lineRule="atLeast"/>
                      <w:jc w:val="center"/>
                      <w:rPr>
                        <w:b/>
                        <w:color w:val="FFFFFF"/>
                        <w:spacing w:val="18"/>
                        <w:lang w:val="sr-Latn-RS"/>
                      </w:rPr>
                    </w:pPr>
                    <w:r>
                      <w:rPr>
                        <w:rFonts w:cs="Tahoma"/>
                        <w:b/>
                        <w:bCs/>
                        <w:lang w:val="sr-Latn-RS"/>
                      </w:rPr>
                      <w:t>Banja Luka</w:t>
                    </w:r>
                    <w:r w:rsidR="003700C1" w:rsidRPr="00144BEA">
                      <w:rPr>
                        <w:rFonts w:cs="Tahoma"/>
                        <w:b/>
                        <w:bCs/>
                        <w:lang w:val="sr-Cyrl-BA"/>
                      </w:rPr>
                      <w:t>,</w:t>
                    </w:r>
                    <w:r w:rsidR="00752708">
                      <w:rPr>
                        <w:rFonts w:cs="Tahoma"/>
                        <w:b/>
                        <w:bCs/>
                        <w:lang w:val="sr-Cyrl-BA"/>
                      </w:rPr>
                      <w:t xml:space="preserve"> </w:t>
                    </w:r>
                    <w:r w:rsidR="009646B8">
                      <w:rPr>
                        <w:rFonts w:cs="Tahoma"/>
                        <w:b/>
                        <w:bCs/>
                      </w:rPr>
                      <w:t>29</w:t>
                    </w:r>
                    <w:r w:rsidR="005C0856" w:rsidRPr="00144BEA">
                      <w:rPr>
                        <w:rFonts w:cs="Tahoma"/>
                        <w:b/>
                        <w:bCs/>
                        <w:lang w:val="sr-Cyrl-BA"/>
                      </w:rPr>
                      <w:t>.</w:t>
                    </w:r>
                    <w:r w:rsidR="00057C22">
                      <w:rPr>
                        <w:rFonts w:cs="Tahoma"/>
                        <w:b/>
                        <w:bCs/>
                        <w:lang w:val="sr-Cyrl-BA"/>
                      </w:rPr>
                      <w:t xml:space="preserve"> </w:t>
                    </w:r>
                    <w:r w:rsidR="009646B8">
                      <w:rPr>
                        <w:rFonts w:cs="Tahoma"/>
                        <w:b/>
                        <w:bCs/>
                      </w:rPr>
                      <w:t>septembar</w:t>
                    </w:r>
                    <w:r w:rsidR="003700C1" w:rsidRPr="00144BEA">
                      <w:rPr>
                        <w:rFonts w:cs="Tahoma"/>
                        <w:b/>
                        <w:bCs/>
                        <w:lang w:val="sr-Cyrl-BA"/>
                      </w:rPr>
                      <w:t xml:space="preserve"> 20</w:t>
                    </w:r>
                    <w:r w:rsidR="00001172">
                      <w:rPr>
                        <w:rFonts w:cs="Tahoma"/>
                        <w:b/>
                        <w:bCs/>
                        <w:lang w:val="sr-Cyrl-BA"/>
                      </w:rPr>
                      <w:t>2</w:t>
                    </w:r>
                    <w:r w:rsidR="00015D89">
                      <w:rPr>
                        <w:rFonts w:cs="Tahoma"/>
                        <w:b/>
                        <w:bCs/>
                        <w:lang w:val="sr-Cyrl-BA"/>
                      </w:rPr>
                      <w:t>2</w:t>
                    </w:r>
                    <w:r w:rsidR="003700C1" w:rsidRPr="00144BEA">
                      <w:rPr>
                        <w:rFonts w:cs="Tahoma"/>
                        <w:b/>
                        <w:bCs/>
                        <w:lang w:val="sr-Cyrl-BA"/>
                      </w:rPr>
                      <w:t xml:space="preserve">. </w:t>
                    </w:r>
                    <w:bookmarkEnd w:id="20"/>
                    <w:bookmarkEnd w:id="21"/>
                    <w:bookmarkEnd w:id="22"/>
                    <w:bookmarkEnd w:id="23"/>
                    <w:bookmarkEnd w:id="24"/>
                    <w:bookmarkEnd w:id="25"/>
                    <w:r>
                      <w:rPr>
                        <w:rFonts w:cs="Tahoma"/>
                        <w:b/>
                        <w:bCs/>
                        <w:lang w:val="sr-Latn-RS"/>
                      </w:rPr>
                      <w:t>godine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  <w:p w14:paraId="3BC1F28F" w14:textId="77777777" w:rsidR="001923C0" w:rsidRDefault="001923C0">
    <w:pPr>
      <w:pStyle w:val="Header"/>
      <w:rPr>
        <w:lang w:val="sr-Cyrl-BA"/>
      </w:rPr>
    </w:pPr>
  </w:p>
  <w:p w14:paraId="1A833610" w14:textId="77777777" w:rsidR="001923C0" w:rsidRDefault="001923C0">
    <w:pPr>
      <w:pStyle w:val="Header"/>
      <w:rPr>
        <w:lang w:val="sr-Cyrl-BA"/>
      </w:rPr>
    </w:pPr>
  </w:p>
  <w:p w14:paraId="36BDBCAF" w14:textId="77777777" w:rsidR="001923C0" w:rsidRDefault="001923C0">
    <w:pPr>
      <w:pStyle w:val="Header"/>
      <w:rPr>
        <w:lang w:val="sr-Cyrl-BA"/>
      </w:rPr>
    </w:pPr>
  </w:p>
  <w:p w14:paraId="27FC5A3F" w14:textId="77777777" w:rsidR="001923C0" w:rsidRDefault="001923C0">
    <w:pPr>
      <w:pStyle w:val="Header"/>
      <w:rPr>
        <w:lang w:val="sr-Cyrl-BA"/>
      </w:rPr>
    </w:pPr>
  </w:p>
  <w:p w14:paraId="171EE01B" w14:textId="77777777" w:rsidR="001923C0" w:rsidRDefault="001923C0">
    <w:pPr>
      <w:pStyle w:val="Header"/>
      <w:rPr>
        <w:lang w:val="sr-Cyrl-BA"/>
      </w:rPr>
    </w:pPr>
  </w:p>
  <w:p w14:paraId="16882EA6" w14:textId="77777777" w:rsidR="001923C0" w:rsidRDefault="001923C0">
    <w:pPr>
      <w:pStyle w:val="Header"/>
      <w:rPr>
        <w:lang w:val="sr-Cyrl-BA"/>
      </w:rPr>
    </w:pPr>
  </w:p>
  <w:p w14:paraId="01724AAF" w14:textId="77777777" w:rsidR="001923C0" w:rsidRDefault="001923C0">
    <w:pPr>
      <w:pStyle w:val="Header"/>
      <w:rPr>
        <w:lang w:val="sr-Cyrl-BA"/>
      </w:rPr>
    </w:pPr>
  </w:p>
  <w:p w14:paraId="18A7CDC7" w14:textId="77777777" w:rsidR="001923C0" w:rsidRDefault="001923C0">
    <w:pPr>
      <w:pStyle w:val="Header"/>
      <w:rPr>
        <w:lang w:val="sr-Cyrl-BA"/>
      </w:rPr>
    </w:pPr>
  </w:p>
  <w:p w14:paraId="788E1997" w14:textId="77777777" w:rsidR="001923C0" w:rsidRPr="001923C0" w:rsidRDefault="001923C0">
    <w:pPr>
      <w:pStyle w:val="Header"/>
      <w:rPr>
        <w:lang w:val="sr-Cyrl-B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6266C"/>
    <w:multiLevelType w:val="hybridMultilevel"/>
    <w:tmpl w:val="8CD40338"/>
    <w:lvl w:ilvl="0" w:tplc="623055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C17E8B"/>
    <w:multiLevelType w:val="hybridMultilevel"/>
    <w:tmpl w:val="C4CC6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85581"/>
    <w:multiLevelType w:val="hybridMultilevel"/>
    <w:tmpl w:val="E95E45C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7C546D"/>
    <w:multiLevelType w:val="hybridMultilevel"/>
    <w:tmpl w:val="14D20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D1DED"/>
    <w:multiLevelType w:val="hybridMultilevel"/>
    <w:tmpl w:val="18025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12518"/>
    <w:multiLevelType w:val="hybridMultilevel"/>
    <w:tmpl w:val="A53C9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974AC"/>
    <w:multiLevelType w:val="hybridMultilevel"/>
    <w:tmpl w:val="21E00BEE"/>
    <w:lvl w:ilvl="0" w:tplc="8E1A07F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73B1A"/>
    <w:multiLevelType w:val="hybridMultilevel"/>
    <w:tmpl w:val="3E940AD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B719B4"/>
    <w:multiLevelType w:val="hybridMultilevel"/>
    <w:tmpl w:val="83804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C4E9C"/>
    <w:multiLevelType w:val="hybridMultilevel"/>
    <w:tmpl w:val="A78C33C0"/>
    <w:lvl w:ilvl="0" w:tplc="1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1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521"/>
    <w:rsid w:val="00001172"/>
    <w:rsid w:val="0001291A"/>
    <w:rsid w:val="00015D89"/>
    <w:rsid w:val="00016F9A"/>
    <w:rsid w:val="00026F78"/>
    <w:rsid w:val="00051541"/>
    <w:rsid w:val="000550FC"/>
    <w:rsid w:val="00057C22"/>
    <w:rsid w:val="00062693"/>
    <w:rsid w:val="00070521"/>
    <w:rsid w:val="000827CE"/>
    <w:rsid w:val="000943B4"/>
    <w:rsid w:val="000D17C4"/>
    <w:rsid w:val="000E3690"/>
    <w:rsid w:val="000F01CF"/>
    <w:rsid w:val="00103849"/>
    <w:rsid w:val="0011746F"/>
    <w:rsid w:val="0012498F"/>
    <w:rsid w:val="00127D26"/>
    <w:rsid w:val="00136AF2"/>
    <w:rsid w:val="00141209"/>
    <w:rsid w:val="0014234E"/>
    <w:rsid w:val="00144BEA"/>
    <w:rsid w:val="00150CB6"/>
    <w:rsid w:val="001860AE"/>
    <w:rsid w:val="00192321"/>
    <w:rsid w:val="001923C0"/>
    <w:rsid w:val="00195237"/>
    <w:rsid w:val="001A5E5F"/>
    <w:rsid w:val="001D116F"/>
    <w:rsid w:val="001E5BF0"/>
    <w:rsid w:val="00221E57"/>
    <w:rsid w:val="00251923"/>
    <w:rsid w:val="002544FE"/>
    <w:rsid w:val="00257902"/>
    <w:rsid w:val="00286667"/>
    <w:rsid w:val="00293248"/>
    <w:rsid w:val="002A265D"/>
    <w:rsid w:val="002B254D"/>
    <w:rsid w:val="002C3CE7"/>
    <w:rsid w:val="002D7D0A"/>
    <w:rsid w:val="002E5A78"/>
    <w:rsid w:val="002E7A69"/>
    <w:rsid w:val="00312716"/>
    <w:rsid w:val="003143ED"/>
    <w:rsid w:val="0032417B"/>
    <w:rsid w:val="0032773B"/>
    <w:rsid w:val="003324E9"/>
    <w:rsid w:val="003348F0"/>
    <w:rsid w:val="00343338"/>
    <w:rsid w:val="00361233"/>
    <w:rsid w:val="003700C1"/>
    <w:rsid w:val="003710C6"/>
    <w:rsid w:val="00376FEE"/>
    <w:rsid w:val="00397F25"/>
    <w:rsid w:val="003A5EC6"/>
    <w:rsid w:val="003C4EF3"/>
    <w:rsid w:val="003D13A8"/>
    <w:rsid w:val="003D7A50"/>
    <w:rsid w:val="003E6933"/>
    <w:rsid w:val="004050F8"/>
    <w:rsid w:val="00407990"/>
    <w:rsid w:val="00412A0D"/>
    <w:rsid w:val="00423DFB"/>
    <w:rsid w:val="00452818"/>
    <w:rsid w:val="004B5C1D"/>
    <w:rsid w:val="004C1223"/>
    <w:rsid w:val="004C129A"/>
    <w:rsid w:val="004C515A"/>
    <w:rsid w:val="004D3DCE"/>
    <w:rsid w:val="004D5D33"/>
    <w:rsid w:val="004E2C7C"/>
    <w:rsid w:val="004E7562"/>
    <w:rsid w:val="00516F11"/>
    <w:rsid w:val="00525F53"/>
    <w:rsid w:val="005272E8"/>
    <w:rsid w:val="00551320"/>
    <w:rsid w:val="0055549F"/>
    <w:rsid w:val="00565CCD"/>
    <w:rsid w:val="00584025"/>
    <w:rsid w:val="005C0856"/>
    <w:rsid w:val="005C2F96"/>
    <w:rsid w:val="005C481C"/>
    <w:rsid w:val="005C57C1"/>
    <w:rsid w:val="005D7908"/>
    <w:rsid w:val="005E02DC"/>
    <w:rsid w:val="005F4020"/>
    <w:rsid w:val="00607603"/>
    <w:rsid w:val="00622B08"/>
    <w:rsid w:val="00631154"/>
    <w:rsid w:val="006875DA"/>
    <w:rsid w:val="006906E5"/>
    <w:rsid w:val="00690AAB"/>
    <w:rsid w:val="00692FA5"/>
    <w:rsid w:val="00696A04"/>
    <w:rsid w:val="00697941"/>
    <w:rsid w:val="006B5D14"/>
    <w:rsid w:val="006D4114"/>
    <w:rsid w:val="006E48D9"/>
    <w:rsid w:val="006F0005"/>
    <w:rsid w:val="0070700D"/>
    <w:rsid w:val="0071721D"/>
    <w:rsid w:val="007334EA"/>
    <w:rsid w:val="00734D95"/>
    <w:rsid w:val="00735D84"/>
    <w:rsid w:val="00745026"/>
    <w:rsid w:val="00747849"/>
    <w:rsid w:val="00752708"/>
    <w:rsid w:val="00761D85"/>
    <w:rsid w:val="007718CA"/>
    <w:rsid w:val="00776973"/>
    <w:rsid w:val="00781704"/>
    <w:rsid w:val="007C363A"/>
    <w:rsid w:val="007C77A3"/>
    <w:rsid w:val="007F3521"/>
    <w:rsid w:val="008109F0"/>
    <w:rsid w:val="0083126F"/>
    <w:rsid w:val="00844F96"/>
    <w:rsid w:val="0085042A"/>
    <w:rsid w:val="00856C82"/>
    <w:rsid w:val="008865BF"/>
    <w:rsid w:val="008A5B45"/>
    <w:rsid w:val="008B6F56"/>
    <w:rsid w:val="008B6F8D"/>
    <w:rsid w:val="008C0E63"/>
    <w:rsid w:val="008D481A"/>
    <w:rsid w:val="008D5633"/>
    <w:rsid w:val="008E3605"/>
    <w:rsid w:val="0093040A"/>
    <w:rsid w:val="00942FED"/>
    <w:rsid w:val="009509F6"/>
    <w:rsid w:val="00951DD7"/>
    <w:rsid w:val="00955B23"/>
    <w:rsid w:val="009646B8"/>
    <w:rsid w:val="009740CE"/>
    <w:rsid w:val="0097433A"/>
    <w:rsid w:val="00995D10"/>
    <w:rsid w:val="009A0F9C"/>
    <w:rsid w:val="009A7400"/>
    <w:rsid w:val="009D31D3"/>
    <w:rsid w:val="009D6B04"/>
    <w:rsid w:val="009E7C5B"/>
    <w:rsid w:val="009F533A"/>
    <w:rsid w:val="00A13E87"/>
    <w:rsid w:val="00A248A1"/>
    <w:rsid w:val="00A32705"/>
    <w:rsid w:val="00A426D4"/>
    <w:rsid w:val="00A61D34"/>
    <w:rsid w:val="00A6535B"/>
    <w:rsid w:val="00A72ACE"/>
    <w:rsid w:val="00AB6F36"/>
    <w:rsid w:val="00AB73B0"/>
    <w:rsid w:val="00AC03B1"/>
    <w:rsid w:val="00AE000B"/>
    <w:rsid w:val="00AE0913"/>
    <w:rsid w:val="00AE7FED"/>
    <w:rsid w:val="00AF3BF2"/>
    <w:rsid w:val="00AF4630"/>
    <w:rsid w:val="00B05529"/>
    <w:rsid w:val="00B15F42"/>
    <w:rsid w:val="00B33EE9"/>
    <w:rsid w:val="00B56420"/>
    <w:rsid w:val="00B627BD"/>
    <w:rsid w:val="00B64710"/>
    <w:rsid w:val="00B9669E"/>
    <w:rsid w:val="00BB35F9"/>
    <w:rsid w:val="00BB4534"/>
    <w:rsid w:val="00BC3F13"/>
    <w:rsid w:val="00BC69ED"/>
    <w:rsid w:val="00BD31FF"/>
    <w:rsid w:val="00C104C8"/>
    <w:rsid w:val="00C13583"/>
    <w:rsid w:val="00C25B0A"/>
    <w:rsid w:val="00C617D5"/>
    <w:rsid w:val="00C642CC"/>
    <w:rsid w:val="00C726E2"/>
    <w:rsid w:val="00C7620F"/>
    <w:rsid w:val="00C94785"/>
    <w:rsid w:val="00C959E1"/>
    <w:rsid w:val="00CB70E7"/>
    <w:rsid w:val="00CD555E"/>
    <w:rsid w:val="00CD77DB"/>
    <w:rsid w:val="00CE15AC"/>
    <w:rsid w:val="00CE44E7"/>
    <w:rsid w:val="00CF3F51"/>
    <w:rsid w:val="00D25689"/>
    <w:rsid w:val="00D370CA"/>
    <w:rsid w:val="00D44230"/>
    <w:rsid w:val="00D46181"/>
    <w:rsid w:val="00D47B62"/>
    <w:rsid w:val="00D47D28"/>
    <w:rsid w:val="00D74B59"/>
    <w:rsid w:val="00D7577B"/>
    <w:rsid w:val="00D9051D"/>
    <w:rsid w:val="00DA0747"/>
    <w:rsid w:val="00DB32D6"/>
    <w:rsid w:val="00DD3A02"/>
    <w:rsid w:val="00DE38AE"/>
    <w:rsid w:val="00DF5ACD"/>
    <w:rsid w:val="00E03264"/>
    <w:rsid w:val="00E04A4E"/>
    <w:rsid w:val="00E074CE"/>
    <w:rsid w:val="00E13AD5"/>
    <w:rsid w:val="00E145F0"/>
    <w:rsid w:val="00E40113"/>
    <w:rsid w:val="00E560F8"/>
    <w:rsid w:val="00E854BA"/>
    <w:rsid w:val="00EA039F"/>
    <w:rsid w:val="00EA4908"/>
    <w:rsid w:val="00ED3981"/>
    <w:rsid w:val="00F1789C"/>
    <w:rsid w:val="00F2424A"/>
    <w:rsid w:val="00F276CE"/>
    <w:rsid w:val="00F32023"/>
    <w:rsid w:val="00F36187"/>
    <w:rsid w:val="00F45988"/>
    <w:rsid w:val="00F479A3"/>
    <w:rsid w:val="00F51DF2"/>
    <w:rsid w:val="00F57562"/>
    <w:rsid w:val="00F8019D"/>
    <w:rsid w:val="00F8155A"/>
    <w:rsid w:val="00FA371F"/>
    <w:rsid w:val="00FC0A8A"/>
    <w:rsid w:val="00FD0DFD"/>
    <w:rsid w:val="00FD4357"/>
    <w:rsid w:val="00FE34B3"/>
    <w:rsid w:val="00FF3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1D1BA9"/>
  <w15:docId w15:val="{5A1A7AD7-0587-4DFF-B27C-5F3A9370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5F0"/>
    <w:rPr>
      <w:rFonts w:ascii="Calibri" w:eastAsia="Calibri" w:hAnsi="Calibri" w:cs="Times New Roman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705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0521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70521"/>
    <w:rPr>
      <w:rFonts w:ascii="Calibri" w:eastAsia="Calibri" w:hAnsi="Calibri" w:cs="Times New Roman"/>
      <w:sz w:val="20"/>
      <w:szCs w:val="20"/>
      <w:lang w:val="sr-Latn-BA"/>
    </w:rPr>
  </w:style>
  <w:style w:type="paragraph" w:styleId="Footer">
    <w:name w:val="footer"/>
    <w:basedOn w:val="Normal"/>
    <w:link w:val="FooterChar"/>
    <w:uiPriority w:val="99"/>
    <w:unhideWhenUsed/>
    <w:rsid w:val="00376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FEE"/>
    <w:rPr>
      <w:rFonts w:ascii="Calibri" w:eastAsia="Calibri" w:hAnsi="Calibri" w:cs="Times New Roman"/>
      <w:lang w:val="sr-Latn-BA"/>
    </w:rPr>
  </w:style>
  <w:style w:type="table" w:styleId="MediumShading2-Accent6">
    <w:name w:val="Medium Shading 2 Accent 6"/>
    <w:basedOn w:val="TableNormal"/>
    <w:uiPriority w:val="64"/>
    <w:rsid w:val="00BB45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B45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534"/>
    <w:rPr>
      <w:rFonts w:ascii="Tahoma" w:eastAsia="Calibri" w:hAnsi="Tahoma" w:cs="Tahoma"/>
      <w:sz w:val="16"/>
      <w:szCs w:val="16"/>
      <w:lang w:val="sr-Latn-BA"/>
    </w:rPr>
  </w:style>
  <w:style w:type="table" w:styleId="TableGrid">
    <w:name w:val="Table Grid"/>
    <w:basedOn w:val="TableNormal"/>
    <w:uiPriority w:val="59"/>
    <w:rsid w:val="00B05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16F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6F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6F11"/>
    <w:rPr>
      <w:rFonts w:ascii="Calibri" w:eastAsia="Calibri" w:hAnsi="Calibri" w:cs="Times New Roman"/>
      <w:sz w:val="20"/>
      <w:szCs w:val="20"/>
      <w:lang w:val="sr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6F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6F11"/>
    <w:rPr>
      <w:rFonts w:ascii="Calibri" w:eastAsia="Calibri" w:hAnsi="Calibri" w:cs="Times New Roman"/>
      <w:b/>
      <w:bCs/>
      <w:sz w:val="20"/>
      <w:szCs w:val="20"/>
      <w:lang w:val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66B97-8B2F-4D83-866B-57F24B945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Warez-BB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Agencija</dc:creator>
  <cp:lastModifiedBy>Korisnik</cp:lastModifiedBy>
  <cp:revision>2</cp:revision>
  <cp:lastPrinted>2022-04-11T10:09:00Z</cp:lastPrinted>
  <dcterms:created xsi:type="dcterms:W3CDTF">2022-09-15T07:56:00Z</dcterms:created>
  <dcterms:modified xsi:type="dcterms:W3CDTF">2022-09-15T07:56:00Z</dcterms:modified>
</cp:coreProperties>
</file>