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362C" w14:textId="5A0C887A" w:rsidR="007A20B6" w:rsidRDefault="007629C6" w:rsidP="007A20B6">
      <w:pPr>
        <w:pStyle w:val="Header"/>
        <w:tabs>
          <w:tab w:val="left" w:pos="184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7FC27" wp14:editId="777F3EF7">
            <wp:simplePos x="0" y="0"/>
            <wp:positionH relativeFrom="column">
              <wp:posOffset>4071620</wp:posOffset>
            </wp:positionH>
            <wp:positionV relativeFrom="paragraph">
              <wp:posOffset>-349885</wp:posOffset>
            </wp:positionV>
            <wp:extent cx="1841500" cy="589280"/>
            <wp:effectExtent l="0" t="0" r="6350" b="1270"/>
            <wp:wrapNone/>
            <wp:docPr id="7" name="Picture 7" descr="MFS-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S-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3A3">
        <w:rPr>
          <w:noProof/>
        </w:rPr>
        <w:drawing>
          <wp:anchor distT="0" distB="0" distL="114300" distR="114300" simplePos="0" relativeHeight="251661312" behindDoc="1" locked="0" layoutInCell="1" allowOverlap="1" wp14:anchorId="5065614F" wp14:editId="4FD8927C">
            <wp:simplePos x="0" y="0"/>
            <wp:positionH relativeFrom="column">
              <wp:posOffset>0</wp:posOffset>
            </wp:positionH>
            <wp:positionV relativeFrom="paragraph">
              <wp:posOffset>-385445</wp:posOffset>
            </wp:positionV>
            <wp:extent cx="977900" cy="6578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BB3BCA" wp14:editId="6A30A224">
                <wp:simplePos x="0" y="0"/>
                <wp:positionH relativeFrom="column">
                  <wp:posOffset>1152525</wp:posOffset>
                </wp:positionH>
                <wp:positionV relativeFrom="paragraph">
                  <wp:posOffset>-316865</wp:posOffset>
                </wp:positionV>
                <wp:extent cx="2031364" cy="530859"/>
                <wp:effectExtent l="0" t="0" r="762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4" cy="53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A0DE" w14:textId="593286CE" w:rsidR="007A20B6" w:rsidRPr="0020046F" w:rsidRDefault="007A20B6" w:rsidP="007A20B6">
                            <w:pPr>
                              <w:ind w:left="-142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</w:rPr>
                            </w:pPr>
                            <w:r w:rsidRPr="0020046F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</w:rPr>
                              <w:t xml:space="preserve">Finansirano sredstvima Evropske </w:t>
                            </w:r>
                            <w:r w:rsidR="00FF41B0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</w:rPr>
                              <w:t>unije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3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-24.95pt;width:159.95pt;height:4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23IAIAABs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" stroked="f">
                <v:textbox>
                  <w:txbxContent>
                    <w:p w14:paraId="2979A0DE" w14:textId="593286CE" w:rsidR="007A20B6" w:rsidRPr="0020046F" w:rsidRDefault="007A20B6" w:rsidP="007A20B6">
                      <w:pPr>
                        <w:ind w:left="-142"/>
                        <w:rPr>
                          <w:rFonts w:ascii="Tahoma" w:hAnsi="Tahoma" w:cs="Tahoma"/>
                          <w:b/>
                          <w:bCs/>
                          <w:color w:val="003399"/>
                        </w:rPr>
                      </w:pPr>
                      <w:r w:rsidRPr="0020046F">
                        <w:rPr>
                          <w:rFonts w:ascii="Tahoma" w:hAnsi="Tahoma" w:cs="Tahoma"/>
                          <w:b/>
                          <w:bCs/>
                          <w:color w:val="003399"/>
                        </w:rPr>
                        <w:t xml:space="preserve">Finansirano sredstvima Evropske </w:t>
                      </w:r>
                      <w:r w:rsidR="00FF41B0">
                        <w:rPr>
                          <w:rFonts w:ascii="Tahoma" w:hAnsi="Tahoma" w:cs="Tahoma"/>
                          <w:b/>
                          <w:bCs/>
                          <w:color w:val="003399"/>
                        </w:rPr>
                        <w:t>unije</w:t>
                      </w:r>
                    </w:p>
                  </w:txbxContent>
                </v:textbox>
              </v:shape>
            </w:pict>
          </mc:Fallback>
        </mc:AlternateContent>
      </w:r>
      <w:r w:rsidR="007A20B6">
        <w:t xml:space="preserve">   </w:t>
      </w:r>
    </w:p>
    <w:p w14:paraId="0DB40171" w14:textId="77777777" w:rsidR="007A20B6" w:rsidRDefault="007A20B6" w:rsidP="007A20B6">
      <w:pPr>
        <w:pStyle w:val="Header"/>
        <w:tabs>
          <w:tab w:val="left" w:pos="1843"/>
        </w:tabs>
      </w:pPr>
      <w:r>
        <w:tab/>
      </w:r>
    </w:p>
    <w:p w14:paraId="65765160" w14:textId="465C4F72" w:rsidR="00714C51" w:rsidRDefault="00714C51" w:rsidP="00714C51">
      <w:pPr>
        <w:spacing w:after="160" w:line="256" w:lineRule="auto"/>
        <w:rPr>
          <w:rFonts w:ascii="Tahoma" w:hAnsi="Tahoma" w:cs="Tahoma"/>
          <w:b/>
          <w:bCs/>
        </w:rPr>
      </w:pPr>
    </w:p>
    <w:p w14:paraId="754FC980" w14:textId="77777777" w:rsidR="002575AE" w:rsidRDefault="00714C51" w:rsidP="00714C51">
      <w:pPr>
        <w:spacing w:after="160" w:line="256" w:lineRule="auto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714C51">
        <w:rPr>
          <w:rFonts w:ascii="Tahoma" w:hAnsi="Tahoma" w:cs="Tahoma"/>
          <w:b/>
          <w:bCs/>
        </w:rPr>
        <w:t xml:space="preserve">Prezentacija regionalnog projekta </w:t>
      </w:r>
    </w:p>
    <w:p w14:paraId="59DF53E3" w14:textId="10F234E8" w:rsidR="00714C51" w:rsidRPr="00714C51" w:rsidRDefault="00714C51" w:rsidP="00714C51">
      <w:pPr>
        <w:spacing w:after="160" w:line="256" w:lineRule="auto"/>
        <w:jc w:val="center"/>
        <w:rPr>
          <w:rFonts w:ascii="Tahoma" w:hAnsi="Tahoma" w:cs="Tahoma"/>
          <w:b/>
          <w:bCs/>
          <w:i/>
        </w:rPr>
      </w:pPr>
      <w:r w:rsidRPr="00714C51">
        <w:rPr>
          <w:rFonts w:ascii="Tahoma" w:hAnsi="Tahoma" w:cs="Tahoma"/>
          <w:b/>
          <w:bCs/>
          <w:i/>
        </w:rPr>
        <w:t>Glas organizacija civilnog društva u borbi protiv trgovine ljudima</w:t>
      </w:r>
    </w:p>
    <w:p w14:paraId="4ECEE634" w14:textId="77777777" w:rsidR="00714C51" w:rsidRPr="003873F6" w:rsidRDefault="00714C51" w:rsidP="00714C51">
      <w:pPr>
        <w:spacing w:after="160" w:line="256" w:lineRule="auto"/>
        <w:jc w:val="center"/>
        <w:rPr>
          <w:rFonts w:ascii="Tahoma" w:hAnsi="Tahoma" w:cs="Tahoma"/>
          <w:b/>
          <w:bCs/>
        </w:rPr>
      </w:pPr>
      <w:r w:rsidRPr="003873F6">
        <w:rPr>
          <w:rFonts w:ascii="Tahoma" w:hAnsi="Tahoma" w:cs="Tahoma"/>
          <w:b/>
          <w:bCs/>
        </w:rPr>
        <w:t xml:space="preserve">September </w:t>
      </w:r>
      <w:r>
        <w:rPr>
          <w:rFonts w:ascii="Tahoma" w:hAnsi="Tahoma" w:cs="Tahoma"/>
          <w:b/>
          <w:bCs/>
        </w:rPr>
        <w:t xml:space="preserve">9, </w:t>
      </w:r>
      <w:r w:rsidRPr="003873F6">
        <w:rPr>
          <w:rFonts w:ascii="Tahoma" w:hAnsi="Tahoma" w:cs="Tahoma"/>
          <w:b/>
          <w:bCs/>
        </w:rPr>
        <w:t>2021</w:t>
      </w:r>
    </w:p>
    <w:p w14:paraId="7262404A" w14:textId="77777777" w:rsidR="00714C51" w:rsidRPr="003873F6" w:rsidRDefault="00714C51" w:rsidP="00714C51">
      <w:pPr>
        <w:spacing w:after="160" w:line="25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Hotel </w:t>
      </w:r>
      <w:r w:rsidRPr="003456B5">
        <w:rPr>
          <w:rFonts w:ascii="Tahoma" w:hAnsi="Tahoma" w:cs="Tahoma"/>
          <w:b/>
          <w:bCs/>
          <w:i/>
        </w:rPr>
        <w:t>Courtyard by Marriott</w:t>
      </w:r>
      <w:r w:rsidRPr="002367C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; </w:t>
      </w:r>
      <w:r w:rsidRPr="002367C5">
        <w:rPr>
          <w:rFonts w:ascii="Tahoma" w:hAnsi="Tahoma" w:cs="Tahoma"/>
          <w:b/>
          <w:bCs/>
        </w:rPr>
        <w:t>Sarajevo</w:t>
      </w:r>
      <w:r w:rsidRPr="003873F6">
        <w:rPr>
          <w:rFonts w:ascii="Tahoma" w:hAnsi="Tahoma" w:cs="Tahoma"/>
          <w:b/>
          <w:bCs/>
        </w:rPr>
        <w:t xml:space="preserve"> </w:t>
      </w:r>
    </w:p>
    <w:p w14:paraId="3E494A33" w14:textId="77777777" w:rsidR="00714C51" w:rsidRPr="003873F6" w:rsidRDefault="00714C51" w:rsidP="00714C51">
      <w:pPr>
        <w:spacing w:after="160" w:line="256" w:lineRule="auto"/>
        <w:jc w:val="center"/>
        <w:rPr>
          <w:rFonts w:ascii="Tahoma" w:hAnsi="Tahoma" w:cs="Tahoma"/>
          <w:b/>
          <w:bCs/>
        </w:rPr>
      </w:pPr>
    </w:p>
    <w:p w14:paraId="1CB04EFC" w14:textId="5E60AC24" w:rsidR="00714C51" w:rsidRDefault="00714C51" w:rsidP="00714C51">
      <w:pPr>
        <w:spacing w:after="160" w:line="25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DNEVNI RED</w:t>
      </w:r>
    </w:p>
    <w:p w14:paraId="32D2E5D3" w14:textId="77777777" w:rsidR="00714C51" w:rsidRPr="0029490A" w:rsidRDefault="00714C51" w:rsidP="00714C51">
      <w:pPr>
        <w:spacing w:after="0"/>
        <w:rPr>
          <w:rFonts w:ascii="Tahoma" w:hAnsi="Tahoma" w:cs="Tahoma"/>
          <w:b/>
          <w:lang w:val="hr-BA"/>
        </w:rPr>
      </w:pPr>
    </w:p>
    <w:tbl>
      <w:tblPr>
        <w:tblpPr w:leftFromText="180" w:rightFromText="180" w:bottomFromText="160" w:vertAnchor="text" w:horzAnchor="margin" w:tblpY="14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205"/>
      </w:tblGrid>
      <w:tr w:rsidR="00714C51" w:rsidRPr="00520ECF" w14:paraId="34A191BC" w14:textId="77777777" w:rsidTr="00724B20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C7A60B" w14:textId="77777777" w:rsidR="00714C51" w:rsidRPr="00520ECF" w:rsidRDefault="00714C51" w:rsidP="00724B20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  <w:lang w:eastAsia="en-GB"/>
              </w:rPr>
            </w:pP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11:00-11: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05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E66" w14:textId="77777777" w:rsidR="00714C51" w:rsidRPr="000122EA" w:rsidRDefault="00714C51" w:rsidP="00724B20">
            <w:pPr>
              <w:spacing w:after="120" w:line="256" w:lineRule="auto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Amela Efendić, Međunarodni forum solidarnosti - EMMAUS </w:t>
            </w:r>
          </w:p>
          <w:p w14:paraId="0C159FD6" w14:textId="77777777" w:rsidR="00714C51" w:rsidRPr="00520ECF" w:rsidRDefault="00714C51" w:rsidP="00724B20">
            <w:pPr>
              <w:spacing w:after="120" w:line="25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122EA">
              <w:rPr>
                <w:rFonts w:ascii="Tahoma" w:eastAsia="Calibri" w:hAnsi="Tahoma" w:cs="Tahoma"/>
                <w:i/>
                <w:sz w:val="20"/>
                <w:szCs w:val="20"/>
              </w:rPr>
              <w:t>Značaj prokograničnog projekta i razmjene najboljih praksi nevladinih organizacija u borbi protiv trgovine ljudima i rodno utemeljenog nasilja</w:t>
            </w:r>
          </w:p>
        </w:tc>
      </w:tr>
      <w:tr w:rsidR="00714C51" w:rsidRPr="00520ECF" w14:paraId="42CDE447" w14:textId="77777777" w:rsidTr="00724B20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560AD98" w14:textId="77777777" w:rsidR="00714C51" w:rsidRPr="00520ECF" w:rsidRDefault="00714C51" w:rsidP="00724B20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</w:pP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0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5-11: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14:paraId="58F060F5" w14:textId="77777777" w:rsidR="00714C51" w:rsidRPr="000122EA" w:rsidRDefault="00714C51" w:rsidP="00724B20">
            <w:pPr>
              <w:spacing w:after="120" w:line="256" w:lineRule="auto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Samir Rizvo, Državni koordinator za borbu protiv trgovine ljudima u Bosni i Hercegovini </w:t>
            </w:r>
          </w:p>
          <w:p w14:paraId="18C46E73" w14:textId="77777777" w:rsidR="00714C51" w:rsidRPr="000122EA" w:rsidRDefault="00714C51" w:rsidP="00724B20">
            <w:pPr>
              <w:spacing w:after="120" w:line="256" w:lineRule="auto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eastAsia="Calibri" w:hAnsi="Tahoma" w:cs="Tahoma"/>
                <w:i/>
                <w:sz w:val="20"/>
                <w:szCs w:val="20"/>
              </w:rPr>
              <w:t>Značaj jačanja partnerstva sa organizacijama civilnog društva u izradi strateških dokumenata i realizaciji aktivnosti borbe protiv trgovine ljudima</w:t>
            </w:r>
          </w:p>
        </w:tc>
      </w:tr>
      <w:tr w:rsidR="00714C51" w:rsidRPr="00520ECF" w14:paraId="0C1EAFF9" w14:textId="77777777" w:rsidTr="00724B20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FBB61F7" w14:textId="77777777" w:rsidR="00714C51" w:rsidRPr="00520ECF" w:rsidRDefault="00714C51" w:rsidP="00724B20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</w:pP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0- 11: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14:paraId="02AA2956" w14:textId="77777777" w:rsidR="00714C51" w:rsidRPr="000122EA" w:rsidRDefault="00714C51" w:rsidP="00724B20">
            <w:pPr>
              <w:spacing w:after="120" w:line="256" w:lineRule="auto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Saliha Đuderija, pomoćnica ministra, Ministarstvo za ljudska prava i izbjeglice Bosne i Hercegovine </w:t>
            </w:r>
          </w:p>
          <w:p w14:paraId="55006B3C" w14:textId="77777777" w:rsidR="00714C51" w:rsidRPr="000122EA" w:rsidRDefault="00714C51" w:rsidP="00724B20">
            <w:pPr>
              <w:spacing w:after="120" w:line="256" w:lineRule="auto"/>
              <w:rPr>
                <w:rFonts w:ascii="Tahoma" w:eastAsia="Calibri" w:hAnsi="Tahoma" w:cs="Tahoma"/>
                <w:bCs/>
                <w:i/>
                <w:sz w:val="20"/>
                <w:szCs w:val="20"/>
              </w:rPr>
            </w:pPr>
            <w:r w:rsidRPr="000122EA">
              <w:rPr>
                <w:rFonts w:ascii="Tahoma" w:eastAsia="Calibri" w:hAnsi="Tahoma" w:cs="Tahoma"/>
                <w:i/>
                <w:sz w:val="20"/>
                <w:szCs w:val="20"/>
              </w:rPr>
              <w:t>Značaj projekta i suzbijanje rodno utemeljenog nasilja kao oblika prevencije ranjivosti za trgovinu ljudima</w:t>
            </w:r>
          </w:p>
        </w:tc>
      </w:tr>
      <w:tr w:rsidR="00714C51" w:rsidRPr="00520ECF" w14:paraId="755C4D2E" w14:textId="77777777" w:rsidTr="00724B20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0519F67" w14:textId="77777777" w:rsidR="00714C51" w:rsidRPr="00520ECF" w:rsidRDefault="00714C51" w:rsidP="00724B20">
            <w:pPr>
              <w:spacing w:after="120" w:line="256" w:lineRule="auto"/>
              <w:ind w:left="202"/>
              <w:rPr>
                <w:rFonts w:ascii="Tahoma" w:eastAsia="Times New Roman" w:hAnsi="Tahoma" w:cs="Tahoma"/>
                <w:b/>
                <w:bCs/>
                <w:smallCaps/>
                <w:spacing w:val="5"/>
                <w:sz w:val="20"/>
                <w:szCs w:val="20"/>
              </w:rPr>
            </w:pP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5-11: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2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14:paraId="265CF1E2" w14:textId="77777777" w:rsidR="00714C51" w:rsidRPr="000122EA" w:rsidRDefault="00714C51" w:rsidP="00724B20">
            <w:pPr>
              <w:spacing w:after="120" w:line="256" w:lineRule="auto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eastAsia="Times New Roman" w:hAnsi="Tahoma" w:cs="Tahoma"/>
                <w:i/>
                <w:sz w:val="20"/>
                <w:szCs w:val="20"/>
              </w:rPr>
              <w:t>ASTRA</w:t>
            </w:r>
          </w:p>
          <w:p w14:paraId="56B83F2C" w14:textId="77777777" w:rsidR="00714C51" w:rsidRPr="000122EA" w:rsidRDefault="00714C51" w:rsidP="00724B20">
            <w:pPr>
              <w:spacing w:after="120" w:line="256" w:lineRule="auto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eastAsia="Times New Roman" w:hAnsi="Tahoma" w:cs="Tahoma"/>
                <w:i/>
                <w:sz w:val="20"/>
                <w:szCs w:val="20"/>
              </w:rPr>
              <w:t>Značaj saradnje organizacija civilnog društva u regionu za promociju pristupa usmjerenog na žrtvu, dosadašnji zajednička postignuća vlada i organizacija civilnog društva regiona u borbi protiv trgovine ljudima, naučene lekcije i kako ih koristiti za poboljšanje položaja žrtava i ranjivih kategorija</w:t>
            </w:r>
          </w:p>
        </w:tc>
      </w:tr>
      <w:tr w:rsidR="00714C51" w:rsidRPr="00520ECF" w14:paraId="3EA38431" w14:textId="77777777" w:rsidTr="00724B20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109C183" w14:textId="77777777" w:rsidR="00714C51" w:rsidRPr="00520ECF" w:rsidRDefault="00714C51" w:rsidP="00724B20">
            <w:pPr>
              <w:spacing w:after="120" w:line="256" w:lineRule="auto"/>
              <w:ind w:left="202"/>
              <w:rPr>
                <w:rFonts w:ascii="Tahoma" w:eastAsia="Times New Roman" w:hAnsi="Tahoma" w:cs="Tahoma"/>
                <w:b/>
                <w:bCs/>
                <w:smallCaps/>
                <w:spacing w:val="5"/>
                <w:sz w:val="20"/>
                <w:szCs w:val="20"/>
              </w:rPr>
            </w:pP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20-11:30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</w:tcPr>
          <w:p w14:paraId="1E51BCB2" w14:textId="77777777" w:rsidR="00714C51" w:rsidRPr="000122EA" w:rsidRDefault="00714C51" w:rsidP="00724B20">
            <w:pPr>
              <w:spacing w:after="120" w:line="25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hAnsi="Tahoma" w:cs="Tahoma"/>
                <w:i/>
                <w:sz w:val="20"/>
                <w:szCs w:val="20"/>
              </w:rPr>
              <w:t>Praktisk Solidaritet</w:t>
            </w:r>
          </w:p>
          <w:p w14:paraId="40C0C71D" w14:textId="77777777" w:rsidR="00714C51" w:rsidRPr="000122EA" w:rsidRDefault="00714C51" w:rsidP="00724B20">
            <w:pPr>
              <w:spacing w:after="120" w:line="25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hAnsi="Tahoma" w:cs="Tahoma"/>
                <w:i/>
                <w:sz w:val="20"/>
                <w:szCs w:val="20"/>
              </w:rPr>
              <w:t xml:space="preserve">Značaj učešća u projektu na promociji civilnog društva kao pokretača promjena </w:t>
            </w:r>
          </w:p>
        </w:tc>
      </w:tr>
      <w:tr w:rsidR="00714C51" w:rsidRPr="00520ECF" w14:paraId="4B9230ED" w14:textId="77777777" w:rsidTr="00724B20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21331C8" w14:textId="77777777" w:rsidR="00714C51" w:rsidRPr="00520ECF" w:rsidRDefault="00714C51" w:rsidP="00724B20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</w:pP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11: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30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 xml:space="preserve"> -1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45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814C" w14:textId="77777777" w:rsidR="00714C51" w:rsidRPr="000122EA" w:rsidRDefault="00714C51" w:rsidP="00724B20">
            <w:pPr>
              <w:spacing w:after="120" w:line="25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0122EA">
              <w:rPr>
                <w:rFonts w:ascii="Tahoma" w:hAnsi="Tahoma" w:cs="Tahoma"/>
                <w:i/>
                <w:sz w:val="20"/>
                <w:szCs w:val="20"/>
              </w:rPr>
              <w:t>Završno obraćanje moderatora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dodatna pitanja</w:t>
            </w:r>
          </w:p>
        </w:tc>
      </w:tr>
      <w:tr w:rsidR="00714C51" w:rsidRPr="00520ECF" w14:paraId="02E894AE" w14:textId="77777777" w:rsidTr="00724B20">
        <w:trPr>
          <w:trHeight w:val="60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6BD8A7" w14:textId="77777777" w:rsidR="00714C51" w:rsidRPr="00520ECF" w:rsidRDefault="00714C51" w:rsidP="00724B20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:45 -1</w:t>
            </w:r>
            <w:r w:rsidRPr="00520ECF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2:</w:t>
            </w:r>
            <w:r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</w:rPr>
              <w:t>15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F5E" w14:textId="77777777" w:rsidR="00714C51" w:rsidRPr="000122EA" w:rsidRDefault="00714C51" w:rsidP="00724B20">
            <w:pPr>
              <w:spacing w:after="120" w:line="25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122E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Druženje i zakuska </w:t>
            </w:r>
          </w:p>
        </w:tc>
      </w:tr>
    </w:tbl>
    <w:p w14:paraId="2F9C8E49" w14:textId="77777777" w:rsidR="00714C51" w:rsidRDefault="00714C51" w:rsidP="00714C51"/>
    <w:p w14:paraId="0FAA197A" w14:textId="77777777" w:rsidR="00605F51" w:rsidRDefault="00605F51" w:rsidP="00605F5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605F51" w:rsidSect="00731CA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9491" w14:textId="77777777" w:rsidR="00F8591E" w:rsidRDefault="00F8591E" w:rsidP="001B07FF">
      <w:pPr>
        <w:spacing w:after="0" w:line="240" w:lineRule="auto"/>
      </w:pPr>
      <w:r>
        <w:separator/>
      </w:r>
    </w:p>
  </w:endnote>
  <w:endnote w:type="continuationSeparator" w:id="0">
    <w:p w14:paraId="4421F407" w14:textId="77777777" w:rsidR="00F8591E" w:rsidRDefault="00F8591E" w:rsidP="001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009B0" w14:textId="77777777" w:rsidR="00F8591E" w:rsidRDefault="00F8591E" w:rsidP="001B07FF">
      <w:pPr>
        <w:spacing w:after="0" w:line="240" w:lineRule="auto"/>
      </w:pPr>
      <w:r>
        <w:separator/>
      </w:r>
    </w:p>
  </w:footnote>
  <w:footnote w:type="continuationSeparator" w:id="0">
    <w:p w14:paraId="28147865" w14:textId="77777777" w:rsidR="00F8591E" w:rsidRDefault="00F8591E" w:rsidP="001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6E44B" w14:textId="77777777" w:rsidR="00731CA1" w:rsidRDefault="00F8591E">
    <w:pPr>
      <w:pStyle w:val="Header"/>
    </w:pPr>
  </w:p>
  <w:p w14:paraId="5F90D68E" w14:textId="77777777" w:rsidR="00731CA1" w:rsidRDefault="00FD76D5" w:rsidP="00052FFD">
    <w:pPr>
      <w:pStyle w:val="Header"/>
      <w:tabs>
        <w:tab w:val="clear" w:pos="4680"/>
        <w:tab w:val="clear" w:pos="9360"/>
        <w:tab w:val="left" w:pos="138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9091B" w14:textId="223D9C05" w:rsidR="00731CA1" w:rsidRDefault="00F8591E" w:rsidP="003603A3">
    <w:pPr>
      <w:pStyle w:val="Header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DDB"/>
    <w:multiLevelType w:val="hybridMultilevel"/>
    <w:tmpl w:val="22C653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F"/>
    <w:rsid w:val="001B07FF"/>
    <w:rsid w:val="0020046F"/>
    <w:rsid w:val="00201A35"/>
    <w:rsid w:val="002071D6"/>
    <w:rsid w:val="00252E63"/>
    <w:rsid w:val="002575AE"/>
    <w:rsid w:val="00270C5E"/>
    <w:rsid w:val="003603A3"/>
    <w:rsid w:val="004A6802"/>
    <w:rsid w:val="00605F51"/>
    <w:rsid w:val="00714C51"/>
    <w:rsid w:val="007629C6"/>
    <w:rsid w:val="007A20B6"/>
    <w:rsid w:val="00887C74"/>
    <w:rsid w:val="008F6DB3"/>
    <w:rsid w:val="00953C62"/>
    <w:rsid w:val="009959FF"/>
    <w:rsid w:val="00AC119C"/>
    <w:rsid w:val="00AF3378"/>
    <w:rsid w:val="00B9282F"/>
    <w:rsid w:val="00D46AB7"/>
    <w:rsid w:val="00E80DC1"/>
    <w:rsid w:val="00EA0076"/>
    <w:rsid w:val="00F8591E"/>
    <w:rsid w:val="00FD76D5"/>
    <w:rsid w:val="00FE52FB"/>
    <w:rsid w:val="00FE7E49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5FCC7"/>
  <w15:chartTrackingRefBased/>
  <w15:docId w15:val="{1898BFB4-A57C-4479-A710-3434FCB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07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FF"/>
  </w:style>
  <w:style w:type="paragraph" w:styleId="NormalWeb">
    <w:name w:val="Normal (Web)"/>
    <w:basedOn w:val="Normal"/>
    <w:uiPriority w:val="99"/>
    <w:semiHidden/>
    <w:unhideWhenUsed/>
    <w:rsid w:val="00D46AB7"/>
    <w:pPr>
      <w:spacing w:after="0" w:line="240" w:lineRule="auto"/>
    </w:pPr>
    <w:rPr>
      <w:rFonts w:ascii="Calibri" w:hAnsi="Calibri" w:cs="Calibri"/>
      <w:lang w:eastAsia="bs-Latn-BA"/>
    </w:rPr>
  </w:style>
  <w:style w:type="paragraph" w:styleId="ListParagraph">
    <w:name w:val="List Paragraph"/>
    <w:basedOn w:val="Normal"/>
    <w:uiPriority w:val="34"/>
    <w:qFormat/>
    <w:rsid w:val="0095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Ajli</dc:creator>
  <cp:keywords/>
  <dc:description/>
  <cp:lastModifiedBy>Alica</cp:lastModifiedBy>
  <cp:revision>3</cp:revision>
  <dcterms:created xsi:type="dcterms:W3CDTF">2021-09-03T16:29:00Z</dcterms:created>
  <dcterms:modified xsi:type="dcterms:W3CDTF">2021-09-03T16:30:00Z</dcterms:modified>
</cp:coreProperties>
</file>