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7353C" w14:textId="77777777" w:rsidR="00F5131B" w:rsidRPr="00BC6AC7" w:rsidRDefault="00F5131B" w:rsidP="00F5131B">
      <w:pPr>
        <w:jc w:val="center"/>
        <w:rPr>
          <w:sz w:val="28"/>
          <w:szCs w:val="32"/>
        </w:rPr>
      </w:pPr>
      <w:r w:rsidRPr="00BC6AC7">
        <w:rPr>
          <w:sz w:val="28"/>
          <w:szCs w:val="32"/>
        </w:rPr>
        <w:t>Javni poziv</w:t>
      </w:r>
      <w:r w:rsidR="00701F5A" w:rsidRPr="00BC6AC7">
        <w:rPr>
          <w:sz w:val="28"/>
          <w:szCs w:val="32"/>
        </w:rPr>
        <w:t xml:space="preserve"> </w:t>
      </w:r>
    </w:p>
    <w:p w14:paraId="6E921F27" w14:textId="3DEBFF53" w:rsidR="00701F5A" w:rsidRPr="00BC6AC7" w:rsidRDefault="00701F5A" w:rsidP="00F5131B">
      <w:pPr>
        <w:jc w:val="center"/>
        <w:rPr>
          <w:sz w:val="28"/>
          <w:szCs w:val="32"/>
        </w:rPr>
      </w:pPr>
      <w:r w:rsidRPr="00BC6AC7">
        <w:rPr>
          <w:sz w:val="28"/>
          <w:szCs w:val="32"/>
        </w:rPr>
        <w:t>za učešće u programu razm</w:t>
      </w:r>
      <w:r w:rsidR="00AA7310">
        <w:rPr>
          <w:sz w:val="28"/>
          <w:szCs w:val="32"/>
        </w:rPr>
        <w:t>j</w:t>
      </w:r>
      <w:r w:rsidRPr="00BC6AC7">
        <w:rPr>
          <w:sz w:val="28"/>
          <w:szCs w:val="32"/>
        </w:rPr>
        <w:t xml:space="preserve">ene </w:t>
      </w:r>
      <w:r w:rsidR="00C53F57" w:rsidRPr="00BC6AC7">
        <w:rPr>
          <w:sz w:val="28"/>
          <w:szCs w:val="32"/>
        </w:rPr>
        <w:t>Beograd-Prijedor-</w:t>
      </w:r>
      <w:r w:rsidR="005D5ACF" w:rsidRPr="00BC6AC7">
        <w:rPr>
          <w:sz w:val="28"/>
          <w:szCs w:val="32"/>
        </w:rPr>
        <w:t>Priština</w:t>
      </w:r>
    </w:p>
    <w:p w14:paraId="0D45386C" w14:textId="0A5B94D5" w:rsidR="00501291" w:rsidRDefault="00F5131B" w:rsidP="00F5131B">
      <w:pPr>
        <w:jc w:val="both"/>
        <w:rPr>
          <w:sz w:val="24"/>
          <w:szCs w:val="24"/>
        </w:rPr>
      </w:pPr>
      <w:r>
        <w:rPr>
          <w:sz w:val="24"/>
          <w:szCs w:val="24"/>
        </w:rPr>
        <w:t>Fond za humanitarno pravo</w:t>
      </w:r>
      <w:r w:rsidR="005126F6">
        <w:rPr>
          <w:sz w:val="24"/>
          <w:szCs w:val="24"/>
        </w:rPr>
        <w:t xml:space="preserve"> (FHP)</w:t>
      </w:r>
      <w:r w:rsidR="00C53F57">
        <w:rPr>
          <w:sz w:val="24"/>
          <w:szCs w:val="24"/>
        </w:rPr>
        <w:t xml:space="preserve">, Centar za mlade KVART (Prijedor, BiH) i Fond za humanitarno pravo Kosovo </w:t>
      </w:r>
      <w:r>
        <w:rPr>
          <w:sz w:val="24"/>
          <w:szCs w:val="24"/>
        </w:rPr>
        <w:t xml:space="preserve">pozivaju mlade iz </w:t>
      </w:r>
      <w:r w:rsidR="00042D92">
        <w:rPr>
          <w:sz w:val="24"/>
          <w:szCs w:val="24"/>
        </w:rPr>
        <w:t>Srbije</w:t>
      </w:r>
      <w:r w:rsidR="00C53F57">
        <w:rPr>
          <w:sz w:val="24"/>
          <w:szCs w:val="24"/>
        </w:rPr>
        <w:t>, Bosne i Hercegovine i Kosova</w:t>
      </w:r>
      <w:r w:rsidR="00C46548">
        <w:rPr>
          <w:sz w:val="24"/>
          <w:szCs w:val="24"/>
        </w:rPr>
        <w:t>*</w:t>
      </w:r>
      <w:r>
        <w:rPr>
          <w:sz w:val="24"/>
          <w:szCs w:val="24"/>
        </w:rPr>
        <w:t xml:space="preserve"> da se prijave za učešće u programu razm</w:t>
      </w:r>
      <w:r w:rsidR="00AA7310">
        <w:rPr>
          <w:sz w:val="24"/>
          <w:szCs w:val="24"/>
        </w:rPr>
        <w:t>j</w:t>
      </w:r>
      <w:r>
        <w:rPr>
          <w:sz w:val="24"/>
          <w:szCs w:val="24"/>
        </w:rPr>
        <w:t>ene</w:t>
      </w:r>
      <w:r w:rsidR="00E90936">
        <w:rPr>
          <w:sz w:val="24"/>
          <w:szCs w:val="24"/>
        </w:rPr>
        <w:t xml:space="preserve">, koji će se održati </w:t>
      </w:r>
      <w:r w:rsidR="00E77276">
        <w:rPr>
          <w:sz w:val="24"/>
          <w:szCs w:val="24"/>
        </w:rPr>
        <w:t xml:space="preserve">u periodu između </w:t>
      </w:r>
      <w:r w:rsidR="00E90322">
        <w:rPr>
          <w:sz w:val="24"/>
          <w:szCs w:val="24"/>
        </w:rPr>
        <w:t>mart</w:t>
      </w:r>
      <w:r w:rsidR="00E77276">
        <w:rPr>
          <w:sz w:val="24"/>
          <w:szCs w:val="24"/>
        </w:rPr>
        <w:t>a i septembra 2020. godine.</w:t>
      </w:r>
    </w:p>
    <w:p w14:paraId="3392305F" w14:textId="4F703650" w:rsidR="00A67A8B" w:rsidRDefault="00A67A8B" w:rsidP="00F51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nakon </w:t>
      </w:r>
      <w:r w:rsidR="00E90322">
        <w:rPr>
          <w:sz w:val="24"/>
          <w:szCs w:val="24"/>
        </w:rPr>
        <w:t xml:space="preserve">proteka </w:t>
      </w:r>
      <w:r>
        <w:rPr>
          <w:sz w:val="24"/>
          <w:szCs w:val="24"/>
        </w:rPr>
        <w:t xml:space="preserve">više od dvadeset godina </w:t>
      </w:r>
      <w:r w:rsidR="00E90322">
        <w:rPr>
          <w:sz w:val="24"/>
          <w:szCs w:val="24"/>
        </w:rPr>
        <w:t>od</w:t>
      </w:r>
      <w:r>
        <w:rPr>
          <w:sz w:val="24"/>
          <w:szCs w:val="24"/>
        </w:rPr>
        <w:t xml:space="preserve"> završetka sukoba na području bivše Jugoslavije, suočavanje sa prošlošću se odvija u društvima zaokupljenim jednostranim narativima i pod</w:t>
      </w:r>
      <w:r w:rsidR="00AA7310">
        <w:rPr>
          <w:sz w:val="24"/>
          <w:szCs w:val="24"/>
        </w:rPr>
        <w:t>j</w:t>
      </w:r>
      <w:r>
        <w:rPr>
          <w:sz w:val="24"/>
          <w:szCs w:val="24"/>
        </w:rPr>
        <w:t>elom na „nas i njih“. Istraživanja pokazuju da više od 70% učenika osnovnih škola o rat</w:t>
      </w:r>
      <w:r w:rsidR="0038501C">
        <w:rPr>
          <w:sz w:val="24"/>
          <w:szCs w:val="24"/>
        </w:rPr>
        <w:t>nim sukobima</w:t>
      </w:r>
      <w:r>
        <w:rPr>
          <w:sz w:val="24"/>
          <w:szCs w:val="24"/>
        </w:rPr>
        <w:t xml:space="preserve"> ne uči u školama, te da se o tim temama </w:t>
      </w:r>
      <w:r w:rsidR="0038501C">
        <w:rPr>
          <w:sz w:val="24"/>
          <w:szCs w:val="24"/>
        </w:rPr>
        <w:t xml:space="preserve">najčešće </w:t>
      </w:r>
      <w:r>
        <w:rPr>
          <w:sz w:val="24"/>
          <w:szCs w:val="24"/>
        </w:rPr>
        <w:t>upoznaju kroz priče u okviru porodice</w:t>
      </w:r>
      <w:r w:rsidR="0038501C">
        <w:rPr>
          <w:sz w:val="24"/>
          <w:szCs w:val="24"/>
        </w:rPr>
        <w:t xml:space="preserve"> i medija. Na taj način se</w:t>
      </w:r>
      <w:r>
        <w:rPr>
          <w:sz w:val="24"/>
          <w:szCs w:val="24"/>
        </w:rPr>
        <w:t xml:space="preserve"> </w:t>
      </w:r>
      <w:r w:rsidR="0038501C">
        <w:rPr>
          <w:sz w:val="24"/>
          <w:szCs w:val="24"/>
        </w:rPr>
        <w:t xml:space="preserve">selektivni i nekritički </w:t>
      </w:r>
      <w:r>
        <w:rPr>
          <w:sz w:val="24"/>
          <w:szCs w:val="24"/>
        </w:rPr>
        <w:t xml:space="preserve">narativi prenose na mlađe generacije, što u situaciji kada je komunikacija sa pripadnicima drugih </w:t>
      </w:r>
      <w:r w:rsidR="000D4F8C">
        <w:rPr>
          <w:sz w:val="24"/>
          <w:szCs w:val="24"/>
        </w:rPr>
        <w:t xml:space="preserve">nacionalnih </w:t>
      </w:r>
      <w:r>
        <w:rPr>
          <w:sz w:val="24"/>
          <w:szCs w:val="24"/>
        </w:rPr>
        <w:t>zajednica ograničena ili je uopšte nema, onemogućuje uvid u perspektive</w:t>
      </w:r>
      <w:r w:rsidR="0038501C">
        <w:rPr>
          <w:sz w:val="24"/>
          <w:szCs w:val="24"/>
        </w:rPr>
        <w:t xml:space="preserve"> i patnje drugih.</w:t>
      </w:r>
    </w:p>
    <w:p w14:paraId="0A567BA4" w14:textId="1EE08DDB" w:rsidR="00D60725" w:rsidRDefault="00D60725" w:rsidP="00F51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Cilj programa </w:t>
      </w:r>
      <w:r w:rsidR="00E90322">
        <w:rPr>
          <w:sz w:val="24"/>
          <w:szCs w:val="24"/>
        </w:rPr>
        <w:t>razm</w:t>
      </w:r>
      <w:r w:rsidR="00AA7310">
        <w:rPr>
          <w:sz w:val="24"/>
          <w:szCs w:val="24"/>
        </w:rPr>
        <w:t>j</w:t>
      </w:r>
      <w:r w:rsidR="00E90322">
        <w:rPr>
          <w:sz w:val="24"/>
          <w:szCs w:val="24"/>
        </w:rPr>
        <w:t xml:space="preserve">ene </w:t>
      </w:r>
      <w:r>
        <w:rPr>
          <w:sz w:val="24"/>
          <w:szCs w:val="24"/>
        </w:rPr>
        <w:t xml:space="preserve">je da, razvijajući </w:t>
      </w:r>
      <w:r w:rsidR="001E4641">
        <w:rPr>
          <w:sz w:val="24"/>
          <w:szCs w:val="24"/>
        </w:rPr>
        <w:t xml:space="preserve">otvoreni </w:t>
      </w:r>
      <w:r>
        <w:rPr>
          <w:sz w:val="24"/>
          <w:szCs w:val="24"/>
        </w:rPr>
        <w:t>interkulturni dijalog, poveže 20 mladih aktivist</w:t>
      </w:r>
      <w:r w:rsidR="001E4641">
        <w:rPr>
          <w:sz w:val="24"/>
          <w:szCs w:val="24"/>
        </w:rPr>
        <w:t>a</w:t>
      </w:r>
      <w:r>
        <w:rPr>
          <w:sz w:val="24"/>
          <w:szCs w:val="24"/>
        </w:rPr>
        <w:t xml:space="preserve"> i aktivistkinja iz Srbije, Bosne i Hercegovine i Kosova i da ih osnaži da preuzmu značajnije uloge u procesu pomirenja i suočavanja sa prošlošću</w:t>
      </w:r>
      <w:r w:rsidR="00E90322">
        <w:rPr>
          <w:sz w:val="24"/>
          <w:szCs w:val="24"/>
        </w:rPr>
        <w:t xml:space="preserve"> u svojim zajednicama</w:t>
      </w:r>
      <w:r>
        <w:rPr>
          <w:sz w:val="24"/>
          <w:szCs w:val="24"/>
        </w:rPr>
        <w:t>.</w:t>
      </w:r>
    </w:p>
    <w:p w14:paraId="32D1EEDD" w14:textId="58AC275E" w:rsidR="006170BE" w:rsidRDefault="005126F6" w:rsidP="006170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</w:t>
      </w:r>
      <w:r w:rsidR="00D60725">
        <w:rPr>
          <w:sz w:val="24"/>
          <w:szCs w:val="24"/>
        </w:rPr>
        <w:t>uključuje</w:t>
      </w:r>
      <w:r w:rsidR="00E346C9">
        <w:rPr>
          <w:sz w:val="24"/>
          <w:szCs w:val="24"/>
        </w:rPr>
        <w:t xml:space="preserve"> </w:t>
      </w:r>
      <w:r w:rsidR="00D60725">
        <w:rPr>
          <w:sz w:val="24"/>
          <w:szCs w:val="24"/>
        </w:rPr>
        <w:t xml:space="preserve">tri </w:t>
      </w:r>
      <w:r w:rsidR="001E4641">
        <w:rPr>
          <w:sz w:val="24"/>
          <w:szCs w:val="24"/>
        </w:rPr>
        <w:t>petodnevne</w:t>
      </w:r>
      <w:r>
        <w:rPr>
          <w:sz w:val="24"/>
          <w:szCs w:val="24"/>
        </w:rPr>
        <w:t xml:space="preserve"> </w:t>
      </w:r>
      <w:r w:rsidR="001E4641">
        <w:rPr>
          <w:sz w:val="24"/>
          <w:szCs w:val="24"/>
        </w:rPr>
        <w:t>radionice u</w:t>
      </w:r>
      <w:r w:rsidR="00D60725">
        <w:rPr>
          <w:sz w:val="24"/>
          <w:szCs w:val="24"/>
        </w:rPr>
        <w:t xml:space="preserve"> Beogradu</w:t>
      </w:r>
      <w:r w:rsidR="001962DD">
        <w:rPr>
          <w:sz w:val="24"/>
          <w:szCs w:val="24"/>
        </w:rPr>
        <w:t xml:space="preserve"> (okvirno vr</w:t>
      </w:r>
      <w:r w:rsidR="00AA7310">
        <w:rPr>
          <w:sz w:val="24"/>
          <w:szCs w:val="24"/>
        </w:rPr>
        <w:t>ij</w:t>
      </w:r>
      <w:r w:rsidR="001962DD">
        <w:rPr>
          <w:sz w:val="24"/>
          <w:szCs w:val="24"/>
        </w:rPr>
        <w:t xml:space="preserve">eme održavanja je </w:t>
      </w:r>
      <w:r w:rsidR="00E90322">
        <w:rPr>
          <w:sz w:val="24"/>
          <w:szCs w:val="24"/>
        </w:rPr>
        <w:t>mart</w:t>
      </w:r>
      <w:r w:rsidR="001962DD">
        <w:rPr>
          <w:sz w:val="24"/>
          <w:szCs w:val="24"/>
        </w:rPr>
        <w:t>/april)</w:t>
      </w:r>
      <w:r w:rsidR="00D60725">
        <w:rPr>
          <w:sz w:val="24"/>
          <w:szCs w:val="24"/>
        </w:rPr>
        <w:t>, Prijedoru</w:t>
      </w:r>
      <w:r w:rsidR="001962DD">
        <w:rPr>
          <w:sz w:val="24"/>
          <w:szCs w:val="24"/>
        </w:rPr>
        <w:t xml:space="preserve"> (okvirno vr</w:t>
      </w:r>
      <w:r w:rsidR="00AA7310">
        <w:rPr>
          <w:sz w:val="24"/>
          <w:szCs w:val="24"/>
        </w:rPr>
        <w:t>ij</w:t>
      </w:r>
      <w:r w:rsidR="001962DD">
        <w:rPr>
          <w:sz w:val="24"/>
          <w:szCs w:val="24"/>
        </w:rPr>
        <w:t>eme održavanja je maj/jun)</w:t>
      </w:r>
      <w:r w:rsidR="00D60725">
        <w:rPr>
          <w:sz w:val="24"/>
          <w:szCs w:val="24"/>
        </w:rPr>
        <w:t xml:space="preserve"> i Prištini</w:t>
      </w:r>
      <w:r w:rsidR="001962DD">
        <w:rPr>
          <w:sz w:val="24"/>
          <w:szCs w:val="24"/>
        </w:rPr>
        <w:t xml:space="preserve"> (vr</w:t>
      </w:r>
      <w:r w:rsidR="00AA7310">
        <w:rPr>
          <w:sz w:val="24"/>
          <w:szCs w:val="24"/>
        </w:rPr>
        <w:t>ij</w:t>
      </w:r>
      <w:r w:rsidR="001962DD">
        <w:rPr>
          <w:sz w:val="24"/>
          <w:szCs w:val="24"/>
        </w:rPr>
        <w:t>eme održavanja je septembar)</w:t>
      </w:r>
      <w:r>
        <w:rPr>
          <w:sz w:val="24"/>
          <w:szCs w:val="24"/>
        </w:rPr>
        <w:t xml:space="preserve">. </w:t>
      </w:r>
      <w:r w:rsidR="001E4641">
        <w:rPr>
          <w:sz w:val="24"/>
          <w:szCs w:val="24"/>
        </w:rPr>
        <w:t>Tokom tih radionica polaznicima će biti predstavljeni osnovni principi i mehanizmi tranzicione pravde i sudski utvrđene činjenice o ratnim zločinima na području bivše Jugoslavije. Osim teorijskog d</w:t>
      </w:r>
      <w:r w:rsidR="00AA7310">
        <w:rPr>
          <w:sz w:val="24"/>
          <w:szCs w:val="24"/>
        </w:rPr>
        <w:t>ij</w:t>
      </w:r>
      <w:r w:rsidR="001E4641">
        <w:rPr>
          <w:sz w:val="24"/>
          <w:szCs w:val="24"/>
        </w:rPr>
        <w:t>ela</w:t>
      </w:r>
      <w:r w:rsidR="005D5ACF">
        <w:rPr>
          <w:sz w:val="24"/>
          <w:szCs w:val="24"/>
        </w:rPr>
        <w:t xml:space="preserve"> programa</w:t>
      </w:r>
      <w:r w:rsidR="001E4641">
        <w:rPr>
          <w:sz w:val="24"/>
          <w:szCs w:val="24"/>
        </w:rPr>
        <w:t xml:space="preserve">, polaznici će </w:t>
      </w:r>
      <w:r w:rsidR="005D5ACF">
        <w:rPr>
          <w:sz w:val="24"/>
          <w:szCs w:val="24"/>
        </w:rPr>
        <w:t>imati vođene pos</w:t>
      </w:r>
      <w:r w:rsidR="00AA7310">
        <w:rPr>
          <w:sz w:val="24"/>
          <w:szCs w:val="24"/>
        </w:rPr>
        <w:t>j</w:t>
      </w:r>
      <w:r w:rsidR="005D5ACF">
        <w:rPr>
          <w:sz w:val="24"/>
          <w:szCs w:val="24"/>
        </w:rPr>
        <w:t>ete m</w:t>
      </w:r>
      <w:r w:rsidR="00AA7310">
        <w:rPr>
          <w:sz w:val="24"/>
          <w:szCs w:val="24"/>
        </w:rPr>
        <w:t>j</w:t>
      </w:r>
      <w:r w:rsidR="005D5ACF">
        <w:rPr>
          <w:sz w:val="24"/>
          <w:szCs w:val="24"/>
        </w:rPr>
        <w:t>estima stradanja, pos</w:t>
      </w:r>
      <w:r w:rsidR="00AA7310">
        <w:rPr>
          <w:sz w:val="24"/>
          <w:szCs w:val="24"/>
        </w:rPr>
        <w:t>j</w:t>
      </w:r>
      <w:r w:rsidR="005D5ACF">
        <w:rPr>
          <w:sz w:val="24"/>
          <w:szCs w:val="24"/>
        </w:rPr>
        <w:t>ete udruženjima žrtava i članova njihovih porodica i učestvovati</w:t>
      </w:r>
      <w:r w:rsidR="001E4641">
        <w:rPr>
          <w:sz w:val="24"/>
          <w:szCs w:val="24"/>
        </w:rPr>
        <w:t xml:space="preserve"> u </w:t>
      </w:r>
      <w:r w:rsidR="005D5ACF">
        <w:rPr>
          <w:sz w:val="24"/>
          <w:szCs w:val="24"/>
        </w:rPr>
        <w:t xml:space="preserve">lokalnim </w:t>
      </w:r>
      <w:r w:rsidR="001E4641">
        <w:rPr>
          <w:sz w:val="24"/>
          <w:szCs w:val="24"/>
        </w:rPr>
        <w:t>komemora</w:t>
      </w:r>
      <w:r w:rsidR="005D5ACF">
        <w:rPr>
          <w:sz w:val="24"/>
          <w:szCs w:val="24"/>
        </w:rPr>
        <w:t>tivnim aktivnostima.</w:t>
      </w:r>
      <w:r w:rsidR="00E346C9">
        <w:rPr>
          <w:sz w:val="24"/>
          <w:szCs w:val="24"/>
        </w:rPr>
        <w:t xml:space="preserve"> </w:t>
      </w:r>
      <w:r w:rsidR="00216F15">
        <w:rPr>
          <w:sz w:val="24"/>
          <w:szCs w:val="24"/>
        </w:rPr>
        <w:t>Program predviđa aktivno učešće mladih, koji će</w:t>
      </w:r>
      <w:r w:rsidR="005D5ACF">
        <w:rPr>
          <w:sz w:val="24"/>
          <w:szCs w:val="24"/>
        </w:rPr>
        <w:t xml:space="preserve"> d</w:t>
      </w:r>
      <w:r w:rsidR="00AA7310">
        <w:rPr>
          <w:sz w:val="24"/>
          <w:szCs w:val="24"/>
        </w:rPr>
        <w:t>ij</w:t>
      </w:r>
      <w:r w:rsidR="005D5ACF">
        <w:rPr>
          <w:sz w:val="24"/>
          <w:szCs w:val="24"/>
        </w:rPr>
        <w:t>elom i</w:t>
      </w:r>
      <w:r w:rsidR="00216F15">
        <w:rPr>
          <w:sz w:val="24"/>
          <w:szCs w:val="24"/>
        </w:rPr>
        <w:t xml:space="preserve"> sami</w:t>
      </w:r>
      <w:r>
        <w:rPr>
          <w:sz w:val="24"/>
          <w:szCs w:val="24"/>
        </w:rPr>
        <w:t xml:space="preserve"> kreira</w:t>
      </w:r>
      <w:r w:rsidR="00216F15">
        <w:rPr>
          <w:sz w:val="24"/>
          <w:szCs w:val="24"/>
        </w:rPr>
        <w:t xml:space="preserve">ti </w:t>
      </w:r>
      <w:r w:rsidR="00367E14">
        <w:rPr>
          <w:sz w:val="24"/>
          <w:szCs w:val="24"/>
        </w:rPr>
        <w:t xml:space="preserve">program, </w:t>
      </w:r>
      <w:r w:rsidR="00216F15">
        <w:rPr>
          <w:sz w:val="24"/>
          <w:szCs w:val="24"/>
        </w:rPr>
        <w:t>a potom i sprovoditi</w:t>
      </w:r>
      <w:r w:rsidR="00A42977">
        <w:rPr>
          <w:sz w:val="24"/>
          <w:szCs w:val="24"/>
        </w:rPr>
        <w:t xml:space="preserve"> </w:t>
      </w:r>
      <w:r w:rsidR="00367E14">
        <w:rPr>
          <w:sz w:val="24"/>
          <w:szCs w:val="24"/>
        </w:rPr>
        <w:t>aktivnosti</w:t>
      </w:r>
      <w:r>
        <w:rPr>
          <w:sz w:val="24"/>
          <w:szCs w:val="24"/>
        </w:rPr>
        <w:t xml:space="preserve">, uz </w:t>
      </w:r>
      <w:r w:rsidR="00216F15">
        <w:rPr>
          <w:sz w:val="24"/>
          <w:szCs w:val="24"/>
        </w:rPr>
        <w:t>podršku organizatora</w:t>
      </w:r>
      <w:r>
        <w:rPr>
          <w:sz w:val="24"/>
          <w:szCs w:val="24"/>
        </w:rPr>
        <w:t>.</w:t>
      </w:r>
      <w:r w:rsidR="005D5ACF">
        <w:rPr>
          <w:sz w:val="24"/>
          <w:szCs w:val="24"/>
        </w:rPr>
        <w:t xml:space="preserve"> </w:t>
      </w:r>
      <w:r w:rsidR="006170BE">
        <w:rPr>
          <w:sz w:val="24"/>
          <w:szCs w:val="24"/>
        </w:rPr>
        <w:t>Od polaznika će se očekivati aktivno učešće od početka do kraja programa.</w:t>
      </w:r>
    </w:p>
    <w:p w14:paraId="3AC5552C" w14:textId="31A6A070" w:rsidR="00501291" w:rsidRDefault="00216F15" w:rsidP="00F51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Pravo učešća imaju </w:t>
      </w:r>
      <w:r w:rsidR="004F36C2">
        <w:rPr>
          <w:sz w:val="24"/>
          <w:szCs w:val="24"/>
        </w:rPr>
        <w:t>osobe starosti</w:t>
      </w:r>
      <w:r>
        <w:rPr>
          <w:sz w:val="24"/>
          <w:szCs w:val="24"/>
        </w:rPr>
        <w:t xml:space="preserve"> od 18 do 3</w:t>
      </w:r>
      <w:r w:rsidR="001E4641">
        <w:rPr>
          <w:sz w:val="24"/>
          <w:szCs w:val="24"/>
        </w:rPr>
        <w:t>0</w:t>
      </w:r>
      <w:r>
        <w:rPr>
          <w:sz w:val="24"/>
          <w:szCs w:val="24"/>
        </w:rPr>
        <w:t xml:space="preserve"> godina, iz S</w:t>
      </w:r>
      <w:r w:rsidR="00042D92">
        <w:rPr>
          <w:sz w:val="24"/>
          <w:szCs w:val="24"/>
        </w:rPr>
        <w:t>rbije</w:t>
      </w:r>
      <w:r w:rsidR="005D5ACF">
        <w:rPr>
          <w:sz w:val="24"/>
          <w:szCs w:val="24"/>
        </w:rPr>
        <w:t>, Bosne i Hercegovine i Kosova</w:t>
      </w:r>
      <w:r w:rsidR="003548B5">
        <w:rPr>
          <w:sz w:val="24"/>
          <w:szCs w:val="24"/>
        </w:rPr>
        <w:t xml:space="preserve">. Prijava se vrši popunjavanjem upitnika koji se nalazi </w:t>
      </w:r>
      <w:hyperlink r:id="rId7" w:history="1">
        <w:r w:rsidR="003548B5" w:rsidRPr="00BF72B1">
          <w:rPr>
            <w:rStyle w:val="Hyperlink"/>
            <w:sz w:val="24"/>
            <w:szCs w:val="24"/>
          </w:rPr>
          <w:t>ovd</w:t>
        </w:r>
        <w:bookmarkStart w:id="0" w:name="_GoBack"/>
        <w:bookmarkEnd w:id="0"/>
        <w:r w:rsidR="003548B5" w:rsidRPr="00BF72B1">
          <w:rPr>
            <w:rStyle w:val="Hyperlink"/>
            <w:sz w:val="24"/>
            <w:szCs w:val="24"/>
          </w:rPr>
          <w:t>e</w:t>
        </w:r>
      </w:hyperlink>
      <w:r w:rsidR="003548B5" w:rsidRPr="00F037C5">
        <w:rPr>
          <w:sz w:val="24"/>
          <w:szCs w:val="24"/>
        </w:rPr>
        <w:t>.</w:t>
      </w:r>
      <w:r w:rsidR="003548B5">
        <w:rPr>
          <w:sz w:val="24"/>
          <w:szCs w:val="24"/>
        </w:rPr>
        <w:t xml:space="preserve"> </w:t>
      </w:r>
      <w:r w:rsidR="003548B5" w:rsidRPr="00811D68">
        <w:rPr>
          <w:b/>
          <w:sz w:val="24"/>
          <w:szCs w:val="24"/>
        </w:rPr>
        <w:t xml:space="preserve">Rok za prijavu </w:t>
      </w:r>
      <w:r w:rsidR="00811D68">
        <w:rPr>
          <w:b/>
          <w:sz w:val="24"/>
          <w:szCs w:val="24"/>
        </w:rPr>
        <w:t xml:space="preserve">ističe </w:t>
      </w:r>
      <w:r w:rsidR="00BA5FF9">
        <w:rPr>
          <w:b/>
          <w:sz w:val="24"/>
          <w:szCs w:val="24"/>
        </w:rPr>
        <w:t xml:space="preserve">20. februara </w:t>
      </w:r>
      <w:r w:rsidR="003548B5" w:rsidRPr="00811D68">
        <w:rPr>
          <w:b/>
          <w:sz w:val="24"/>
          <w:szCs w:val="24"/>
        </w:rPr>
        <w:t>20</w:t>
      </w:r>
      <w:r w:rsidR="00BA5FF9">
        <w:rPr>
          <w:b/>
          <w:sz w:val="24"/>
          <w:szCs w:val="24"/>
        </w:rPr>
        <w:t>20</w:t>
      </w:r>
      <w:r w:rsidR="003548B5" w:rsidRPr="00811D68">
        <w:rPr>
          <w:b/>
          <w:sz w:val="24"/>
          <w:szCs w:val="24"/>
        </w:rPr>
        <w:t>. godine u ponoć.</w:t>
      </w:r>
      <w:r w:rsidR="003548B5">
        <w:rPr>
          <w:sz w:val="24"/>
          <w:szCs w:val="24"/>
        </w:rPr>
        <w:t xml:space="preserve"> </w:t>
      </w:r>
      <w:r w:rsidR="00C35A37" w:rsidRPr="0042441A">
        <w:rPr>
          <w:sz w:val="24"/>
          <w:szCs w:val="24"/>
        </w:rPr>
        <w:t xml:space="preserve">Troškove putovanja, </w:t>
      </w:r>
      <w:r w:rsidR="005D5ACF">
        <w:rPr>
          <w:sz w:val="24"/>
          <w:szCs w:val="24"/>
        </w:rPr>
        <w:t xml:space="preserve">viza, </w:t>
      </w:r>
      <w:r w:rsidR="00C35A37" w:rsidRPr="0042441A">
        <w:rPr>
          <w:sz w:val="24"/>
          <w:szCs w:val="24"/>
        </w:rPr>
        <w:t>sm</w:t>
      </w:r>
      <w:r w:rsidR="00AA7310">
        <w:rPr>
          <w:sz w:val="24"/>
          <w:szCs w:val="24"/>
        </w:rPr>
        <w:t>j</w:t>
      </w:r>
      <w:r w:rsidR="00C35A37" w:rsidRPr="0042441A">
        <w:rPr>
          <w:sz w:val="24"/>
          <w:szCs w:val="24"/>
        </w:rPr>
        <w:t>eštaja i ishrane snose organizatori.</w:t>
      </w:r>
    </w:p>
    <w:p w14:paraId="3F615E5D" w14:textId="3B26F244" w:rsidR="0042441A" w:rsidRDefault="00EB05C1" w:rsidP="00F51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Selekcija kandidata biće završena do 1. </w:t>
      </w:r>
      <w:r w:rsidR="00BA5FF9">
        <w:rPr>
          <w:sz w:val="24"/>
          <w:szCs w:val="24"/>
        </w:rPr>
        <w:t>mart</w:t>
      </w:r>
      <w:r>
        <w:rPr>
          <w:sz w:val="24"/>
          <w:szCs w:val="24"/>
        </w:rPr>
        <w:t xml:space="preserve">a, izborom </w:t>
      </w:r>
      <w:r w:rsidR="00BA5FF9">
        <w:rPr>
          <w:sz w:val="24"/>
          <w:szCs w:val="24"/>
        </w:rPr>
        <w:t>onih</w:t>
      </w:r>
      <w:r>
        <w:rPr>
          <w:sz w:val="24"/>
          <w:szCs w:val="24"/>
        </w:rPr>
        <w:t xml:space="preserve"> koji pokažu najveće interesovanje i motivaciju, i obavežu se na aktivno učešće. </w:t>
      </w:r>
      <w:r w:rsidR="006170BE">
        <w:rPr>
          <w:sz w:val="24"/>
          <w:szCs w:val="24"/>
        </w:rPr>
        <w:t>O konačnim rezultatima biće obav</w:t>
      </w:r>
      <w:r w:rsidR="00AA7310">
        <w:rPr>
          <w:sz w:val="24"/>
          <w:szCs w:val="24"/>
        </w:rPr>
        <w:t>j</w:t>
      </w:r>
      <w:r w:rsidR="006170BE">
        <w:rPr>
          <w:sz w:val="24"/>
          <w:szCs w:val="24"/>
        </w:rPr>
        <w:t>ešteni samo oni koji budu izabrani za učešće u programu.</w:t>
      </w:r>
      <w:r w:rsidR="001C72E4">
        <w:rPr>
          <w:sz w:val="24"/>
          <w:szCs w:val="24"/>
        </w:rPr>
        <w:t xml:space="preserve"> </w:t>
      </w:r>
    </w:p>
    <w:p w14:paraId="342D0EB4" w14:textId="030107F7" w:rsidR="001C72E4" w:rsidRPr="004357F3" w:rsidRDefault="00C61051" w:rsidP="00F513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Dodatne informacije mogu se zatražiti putem email adrese: </w:t>
      </w:r>
      <w:hyperlink r:id="rId8" w:history="1">
        <w:r w:rsidRPr="005F1988">
          <w:rPr>
            <w:rStyle w:val="Hyperlink"/>
            <w:sz w:val="24"/>
            <w:szCs w:val="24"/>
          </w:rPr>
          <w:t>events@hlc-rdc.org</w:t>
        </w:r>
      </w:hyperlink>
      <w:r>
        <w:rPr>
          <w:sz w:val="24"/>
          <w:szCs w:val="24"/>
        </w:rPr>
        <w:t>.</w:t>
      </w:r>
    </w:p>
    <w:p w14:paraId="76B3451B" w14:textId="766953B7" w:rsidR="00A66E87" w:rsidRDefault="00A66E87" w:rsidP="002F1F80">
      <w:pPr>
        <w:jc w:val="center"/>
        <w:rPr>
          <w:rFonts w:ascii="Arial" w:hAnsi="Arial" w:cs="Arial"/>
          <w:i/>
          <w:iCs/>
          <w:sz w:val="20"/>
          <w:szCs w:val="21"/>
        </w:rPr>
      </w:pPr>
      <w:r w:rsidRPr="00A66E87">
        <w:rPr>
          <w:rFonts w:ascii="Arial" w:hAnsi="Arial" w:cs="Arial"/>
          <w:i/>
          <w:iCs/>
          <w:sz w:val="20"/>
          <w:szCs w:val="21"/>
        </w:rPr>
        <w:t>Fond za humanitarno pravo i partneri na projektu su podržani od strane Reg</w:t>
      </w:r>
      <w:r w:rsidR="002F1F80">
        <w:rPr>
          <w:rFonts w:ascii="Arial" w:hAnsi="Arial" w:cs="Arial"/>
          <w:i/>
          <w:iCs/>
          <w:sz w:val="20"/>
          <w:szCs w:val="21"/>
        </w:rPr>
        <w:t xml:space="preserve">ionalne kancelarije za saradnju </w:t>
      </w:r>
      <w:r w:rsidRPr="00A66E87">
        <w:rPr>
          <w:rFonts w:ascii="Arial" w:hAnsi="Arial" w:cs="Arial"/>
          <w:i/>
          <w:iCs/>
          <w:sz w:val="20"/>
          <w:szCs w:val="21"/>
        </w:rPr>
        <w:t xml:space="preserve">mladih, u okviru </w:t>
      </w:r>
      <w:r w:rsidR="008A4BB7">
        <w:rPr>
          <w:rFonts w:ascii="Arial" w:hAnsi="Arial" w:cs="Arial"/>
          <w:i/>
          <w:iCs/>
          <w:sz w:val="20"/>
          <w:szCs w:val="21"/>
        </w:rPr>
        <w:t>D</w:t>
      </w:r>
      <w:r w:rsidRPr="00A66E87">
        <w:rPr>
          <w:rFonts w:ascii="Arial" w:hAnsi="Arial" w:cs="Arial"/>
          <w:i/>
          <w:iCs/>
          <w:sz w:val="20"/>
          <w:szCs w:val="21"/>
        </w:rPr>
        <w:t>rugog otvorenog poziva za pr</w:t>
      </w:r>
      <w:r w:rsidR="00AA7310">
        <w:rPr>
          <w:rFonts w:ascii="Arial" w:hAnsi="Arial" w:cs="Arial"/>
          <w:i/>
          <w:iCs/>
          <w:sz w:val="20"/>
          <w:szCs w:val="21"/>
        </w:rPr>
        <w:t>ij</w:t>
      </w:r>
      <w:r w:rsidRPr="00A66E87">
        <w:rPr>
          <w:rFonts w:ascii="Arial" w:hAnsi="Arial" w:cs="Arial"/>
          <w:i/>
          <w:iCs/>
          <w:sz w:val="20"/>
          <w:szCs w:val="21"/>
        </w:rPr>
        <w:t>edloge projekata kofinansiranog od strane Fonda Ujedinjenih nacija za izgradnju mira.</w:t>
      </w:r>
    </w:p>
    <w:p w14:paraId="41BD975B" w14:textId="21644BE9" w:rsidR="00C46548" w:rsidRDefault="00C46548" w:rsidP="002F1F80">
      <w:pPr>
        <w:jc w:val="center"/>
        <w:rPr>
          <w:rFonts w:ascii="Arial" w:hAnsi="Arial" w:cs="Arial"/>
          <w:i/>
          <w:iCs/>
          <w:sz w:val="20"/>
          <w:szCs w:val="21"/>
        </w:rPr>
      </w:pPr>
    </w:p>
    <w:p w14:paraId="1FC0F8EC" w14:textId="0CAE82A7" w:rsidR="00C46548" w:rsidRPr="00D87713" w:rsidRDefault="00C46548" w:rsidP="00C46548">
      <w:pPr>
        <w:pStyle w:val="EndnoteText"/>
        <w:rPr>
          <w:rFonts w:ascii="Arial" w:hAnsi="Arial" w:cs="Arial"/>
          <w:i/>
          <w:iCs/>
          <w:szCs w:val="21"/>
        </w:rPr>
      </w:pPr>
      <w:r w:rsidRPr="00653BF3">
        <w:rPr>
          <w:rStyle w:val="EndnoteReference"/>
          <w:sz w:val="16"/>
        </w:rPr>
        <w:sym w:font="Symbol" w:char="F02A"/>
      </w:r>
      <w:r w:rsidRPr="00653BF3">
        <w:rPr>
          <w:sz w:val="16"/>
        </w:rPr>
        <w:t>Ovaj naziv ne dovodi u pitanje stavove o statusu i u skladu je sa Rezolucijom Vijeća sigurnosti Ujedinjenih nacija 1244 i mišljenjem Međunarodnog suda pravde o proglašenju nezavisnosti Kosova</w:t>
      </w:r>
      <w:r>
        <w:rPr>
          <w:sz w:val="16"/>
        </w:rPr>
        <w:t>.</w:t>
      </w:r>
    </w:p>
    <w:sectPr w:rsidR="00C46548" w:rsidRPr="00D87713" w:rsidSect="004357F3">
      <w:headerReference w:type="default" r:id="rId9"/>
      <w:footerReference w:type="default" r:id="rId10"/>
      <w:pgSz w:w="11906" w:h="16838"/>
      <w:pgMar w:top="2109" w:right="1191" w:bottom="295" w:left="119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EF453" w14:textId="77777777" w:rsidR="00C37595" w:rsidRDefault="00C37595" w:rsidP="00C638BE">
      <w:pPr>
        <w:spacing w:after="0" w:line="240" w:lineRule="auto"/>
      </w:pPr>
      <w:r>
        <w:separator/>
      </w:r>
    </w:p>
  </w:endnote>
  <w:endnote w:type="continuationSeparator" w:id="0">
    <w:p w14:paraId="35ED680C" w14:textId="77777777" w:rsidR="00C37595" w:rsidRDefault="00C37595" w:rsidP="00C63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AD64C" w14:textId="236F6AA9" w:rsidR="003D733D" w:rsidRPr="009B2CBA" w:rsidRDefault="002B1FE4" w:rsidP="002B1FE4">
    <w:pPr>
      <w:rPr>
        <w:color w:val="FF0000"/>
        <w:sz w:val="24"/>
        <w:szCs w:val="24"/>
      </w:rPr>
    </w:pPr>
    <w:r>
      <w:rPr>
        <w:color w:val="FF0000"/>
        <w:sz w:val="24"/>
        <w:szCs w:val="24"/>
      </w:rPr>
      <w:t xml:space="preserve">                    </w:t>
    </w:r>
    <w:r w:rsidR="003D733D" w:rsidRPr="008B0325">
      <w:rPr>
        <w:noProof/>
        <w:color w:val="FF0000"/>
        <w:sz w:val="24"/>
        <w:szCs w:val="24"/>
        <w:lang w:eastAsia="sr-Latn-RS"/>
      </w:rPr>
      <w:drawing>
        <wp:inline distT="0" distB="0" distL="0" distR="0" wp14:anchorId="32780F00" wp14:editId="42E44978">
          <wp:extent cx="2373931" cy="579120"/>
          <wp:effectExtent l="0" t="0" r="7620" b="0"/>
          <wp:docPr id="7" name="Picture 7" descr="Y:\2019-Projekti\RYCO\RYCO Logo and Visual Guidelines\RYCO Logo and Visual Guidelines\RYCO Logo_PNG\RYCO Secondary Logo\RYCO Logo_Full Color_Second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2019-Projekti\RYCO\RYCO Logo and Visual Guidelines\RYCO Logo and Visual Guidelines\RYCO Logo_PNG\RYCO Secondary Logo\RYCO Logo_Full Color_Secondar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8693" cy="61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D733D">
      <w:rPr>
        <w:color w:val="FF0000"/>
        <w:sz w:val="24"/>
        <w:szCs w:val="24"/>
      </w:rPr>
      <w:t xml:space="preserve">      </w:t>
    </w:r>
    <w:r>
      <w:rPr>
        <w:color w:val="FF0000"/>
        <w:sz w:val="24"/>
        <w:szCs w:val="24"/>
      </w:rPr>
      <w:t xml:space="preserve">                 </w:t>
    </w:r>
    <w:r w:rsidR="003D733D">
      <w:rPr>
        <w:color w:val="FF0000"/>
        <w:sz w:val="24"/>
        <w:szCs w:val="24"/>
      </w:rPr>
      <w:t xml:space="preserve">   </w:t>
    </w:r>
    <w:r>
      <w:rPr>
        <w:color w:val="FF0000"/>
        <w:sz w:val="24"/>
        <w:szCs w:val="24"/>
      </w:rPr>
      <w:t xml:space="preserve">     </w:t>
    </w:r>
    <w:r w:rsidR="003D733D" w:rsidRPr="008B0325">
      <w:rPr>
        <w:noProof/>
        <w:color w:val="FF0000"/>
        <w:sz w:val="24"/>
        <w:szCs w:val="24"/>
        <w:lang w:eastAsia="sr-Latn-RS"/>
      </w:rPr>
      <w:drawing>
        <wp:inline distT="0" distB="0" distL="0" distR="0" wp14:anchorId="4AE34B99" wp14:editId="0CD7FF9B">
          <wp:extent cx="640080" cy="657271"/>
          <wp:effectExtent l="0" t="0" r="7620" b="9525"/>
          <wp:docPr id="8" name="Picture 8" descr="Y:\2019-Projekti\RYCO\RYCO Logo and Visual Guidelines\UN PBF Logo\UN PBF Logo_PNG\UN PBF_Primary 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2019-Projekti\RYCO\RYCO Logo and Visual Guidelines\UN PBF Logo\UN PBF Logo_PNG\UN PBF_Primary Logo_Bl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89" cy="673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BDE14" w14:textId="77777777" w:rsidR="003D733D" w:rsidRDefault="003D7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31FD7" w14:textId="77777777" w:rsidR="00C37595" w:rsidRDefault="00C37595" w:rsidP="00C638BE">
      <w:pPr>
        <w:spacing w:after="0" w:line="240" w:lineRule="auto"/>
      </w:pPr>
      <w:r>
        <w:separator/>
      </w:r>
    </w:p>
  </w:footnote>
  <w:footnote w:type="continuationSeparator" w:id="0">
    <w:p w14:paraId="2B1C9996" w14:textId="77777777" w:rsidR="00C37595" w:rsidRDefault="00C37595" w:rsidP="00C63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4D96" w14:textId="77777777" w:rsidR="003D733D" w:rsidRDefault="003D733D" w:rsidP="00B5334A">
    <w:pPr>
      <w:pStyle w:val="Header"/>
      <w:tabs>
        <w:tab w:val="left" w:pos="8340"/>
      </w:tabs>
    </w:pPr>
    <w:r w:rsidRPr="00C638BE">
      <w:rPr>
        <w:noProof/>
        <w:lang w:eastAsia="sr-Latn-RS"/>
      </w:rPr>
      <w:drawing>
        <wp:anchor distT="0" distB="0" distL="114300" distR="114300" simplePos="0" relativeHeight="251656704" behindDoc="1" locked="0" layoutInCell="1" allowOverlap="1" wp14:anchorId="5CC92D5C" wp14:editId="2CDE13F1">
          <wp:simplePos x="0" y="0"/>
          <wp:positionH relativeFrom="column">
            <wp:posOffset>4007485</wp:posOffset>
          </wp:positionH>
          <wp:positionV relativeFrom="paragraph">
            <wp:posOffset>-251460</wp:posOffset>
          </wp:positionV>
          <wp:extent cx="1673134" cy="650663"/>
          <wp:effectExtent l="0" t="0" r="3810" b="0"/>
          <wp:wrapNone/>
          <wp:docPr id="5" name="Picture 5" descr="C:\Users\Caslav Ninkovic\Desktop\HLC Kosov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slav Ninkovic\Desktop\HLC Kosovo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134" cy="650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595">
      <w:rPr>
        <w:noProof/>
      </w:rPr>
      <w:pict w14:anchorId="5EAFBF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46.95pt;margin-top:-18.75pt;width:115.2pt;height:48.45pt;z-index:-251657728;mso-position-horizontal-relative:text;mso-position-vertical-relative:text">
          <v:imagedata r:id="rId2" o:title="Kvart"/>
        </v:shape>
      </w:pict>
    </w:r>
    <w:r w:rsidRPr="00C638BE">
      <w:rPr>
        <w:noProof/>
        <w:lang w:eastAsia="sr-Latn-RS"/>
      </w:rPr>
      <w:drawing>
        <wp:anchor distT="0" distB="0" distL="114300" distR="114300" simplePos="0" relativeHeight="251657728" behindDoc="1" locked="0" layoutInCell="1" allowOverlap="1" wp14:anchorId="1744C9EF" wp14:editId="450380FC">
          <wp:simplePos x="0" y="0"/>
          <wp:positionH relativeFrom="column">
            <wp:posOffset>128905</wp:posOffset>
          </wp:positionH>
          <wp:positionV relativeFrom="paragraph">
            <wp:posOffset>-358140</wp:posOffset>
          </wp:positionV>
          <wp:extent cx="1163955" cy="867730"/>
          <wp:effectExtent l="0" t="0" r="0" b="8890"/>
          <wp:wrapNone/>
          <wp:docPr id="6" name="Picture 6" descr="C:\Users\Caslav Ninkovic\Desktop\Časlav Ninković\FHP-HLC Logo i Memorandumi\FHP_logo_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slav Ninkovic\Desktop\Časlav Ninković\FHP-HLC Logo i Memorandumi\FHP_logo_color.gi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86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1B"/>
    <w:rsid w:val="00007F47"/>
    <w:rsid w:val="00036B7D"/>
    <w:rsid w:val="00042D92"/>
    <w:rsid w:val="000979FE"/>
    <w:rsid w:val="000A5BFB"/>
    <w:rsid w:val="000D4F8C"/>
    <w:rsid w:val="00105ED9"/>
    <w:rsid w:val="00106DDD"/>
    <w:rsid w:val="001962DD"/>
    <w:rsid w:val="001C72E4"/>
    <w:rsid w:val="001D2044"/>
    <w:rsid w:val="001E4641"/>
    <w:rsid w:val="00200965"/>
    <w:rsid w:val="00216F15"/>
    <w:rsid w:val="0022601E"/>
    <w:rsid w:val="002421EA"/>
    <w:rsid w:val="002468BD"/>
    <w:rsid w:val="002B1FE4"/>
    <w:rsid w:val="002F1F80"/>
    <w:rsid w:val="0035104F"/>
    <w:rsid w:val="003548B5"/>
    <w:rsid w:val="00367E14"/>
    <w:rsid w:val="0038501C"/>
    <w:rsid w:val="003D733D"/>
    <w:rsid w:val="0042441A"/>
    <w:rsid w:val="004357F3"/>
    <w:rsid w:val="004513C3"/>
    <w:rsid w:val="00453F00"/>
    <w:rsid w:val="004F36C2"/>
    <w:rsid w:val="00501291"/>
    <w:rsid w:val="005126F6"/>
    <w:rsid w:val="00580793"/>
    <w:rsid w:val="005D5ACF"/>
    <w:rsid w:val="006170BE"/>
    <w:rsid w:val="00653BF3"/>
    <w:rsid w:val="006A1882"/>
    <w:rsid w:val="006C5AB1"/>
    <w:rsid w:val="006D2EC1"/>
    <w:rsid w:val="00701F5A"/>
    <w:rsid w:val="00733C02"/>
    <w:rsid w:val="00751485"/>
    <w:rsid w:val="00751A56"/>
    <w:rsid w:val="00811D68"/>
    <w:rsid w:val="008A4BB7"/>
    <w:rsid w:val="008B0325"/>
    <w:rsid w:val="0095115E"/>
    <w:rsid w:val="00954B8D"/>
    <w:rsid w:val="009B2CBA"/>
    <w:rsid w:val="009B6C4B"/>
    <w:rsid w:val="009E30BD"/>
    <w:rsid w:val="009F75C8"/>
    <w:rsid w:val="00A404FF"/>
    <w:rsid w:val="00A42977"/>
    <w:rsid w:val="00A66E87"/>
    <w:rsid w:val="00A67A8B"/>
    <w:rsid w:val="00AA3A40"/>
    <w:rsid w:val="00AA7310"/>
    <w:rsid w:val="00B1145A"/>
    <w:rsid w:val="00B52A78"/>
    <w:rsid w:val="00B5334A"/>
    <w:rsid w:val="00B81ED6"/>
    <w:rsid w:val="00BA59B3"/>
    <w:rsid w:val="00BA5FF9"/>
    <w:rsid w:val="00BC6AC7"/>
    <w:rsid w:val="00BF72B1"/>
    <w:rsid w:val="00C35A37"/>
    <w:rsid w:val="00C37595"/>
    <w:rsid w:val="00C46548"/>
    <w:rsid w:val="00C53F57"/>
    <w:rsid w:val="00C60633"/>
    <w:rsid w:val="00C61051"/>
    <w:rsid w:val="00C638BE"/>
    <w:rsid w:val="00C86F50"/>
    <w:rsid w:val="00CA23D2"/>
    <w:rsid w:val="00CB6D9E"/>
    <w:rsid w:val="00CF520D"/>
    <w:rsid w:val="00D60725"/>
    <w:rsid w:val="00D64473"/>
    <w:rsid w:val="00D87713"/>
    <w:rsid w:val="00E26B1E"/>
    <w:rsid w:val="00E346C9"/>
    <w:rsid w:val="00E46DDC"/>
    <w:rsid w:val="00E4784E"/>
    <w:rsid w:val="00E52CFB"/>
    <w:rsid w:val="00E77276"/>
    <w:rsid w:val="00E90322"/>
    <w:rsid w:val="00E90936"/>
    <w:rsid w:val="00EB05C1"/>
    <w:rsid w:val="00F037C5"/>
    <w:rsid w:val="00F27336"/>
    <w:rsid w:val="00F5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BBAF9F"/>
  <w15:chartTrackingRefBased/>
  <w15:docId w15:val="{275A782A-C6AC-4442-8AAC-05AFDEF1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0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727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BE"/>
  </w:style>
  <w:style w:type="paragraph" w:styleId="Footer">
    <w:name w:val="footer"/>
    <w:basedOn w:val="Normal"/>
    <w:link w:val="FooterChar"/>
    <w:uiPriority w:val="99"/>
    <w:unhideWhenUsed/>
    <w:rsid w:val="00C63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BE"/>
  </w:style>
  <w:style w:type="character" w:styleId="CommentReference">
    <w:name w:val="annotation reference"/>
    <w:basedOn w:val="DefaultParagraphFont"/>
    <w:uiPriority w:val="99"/>
    <w:semiHidden/>
    <w:unhideWhenUsed/>
    <w:rsid w:val="003D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33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7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7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57F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357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357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357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hlc-rd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SamsZayOD0C1a7G05-5rjulyBdaQ4WFHiOK9Gl0rYV9UQ1k4MlUxRUM2VEE5MkJDNDhWN0lHSFZIVy4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E17E-F431-4E07-A317-B2825E03C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Časlav Ninković</cp:lastModifiedBy>
  <cp:revision>12</cp:revision>
  <dcterms:created xsi:type="dcterms:W3CDTF">2020-01-22T13:27:00Z</dcterms:created>
  <dcterms:modified xsi:type="dcterms:W3CDTF">2020-01-28T10:46:00Z</dcterms:modified>
</cp:coreProperties>
</file>