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D96D" w14:textId="77777777" w:rsidR="00E50EF2" w:rsidRPr="009D1A20" w:rsidRDefault="00E50EF2" w:rsidP="00C65B44">
      <w:pPr>
        <w:pStyle w:val="standard"/>
        <w:spacing w:before="0" w:beforeAutospacing="0" w:after="120" w:afterAutospacing="0"/>
        <w:jc w:val="center"/>
        <w:rPr>
          <w:rFonts w:ascii="Arial" w:hAnsi="Arial" w:cs="Arial"/>
          <w:noProof/>
          <w:sz w:val="32"/>
          <w:szCs w:val="28"/>
          <w:lang w:val="bs-Latn-BA"/>
        </w:rPr>
      </w:pPr>
      <w:r w:rsidRPr="009D1A20">
        <w:rPr>
          <w:rFonts w:ascii="Arial" w:hAnsi="Arial" w:cs="Arial"/>
          <w:b/>
          <w:noProof/>
          <w:sz w:val="32"/>
          <w:szCs w:val="28"/>
          <w:lang w:val="bs-Latn-BA"/>
        </w:rPr>
        <w:t>STRATEŠKI PLAN MREŽE ZA IZGRADNJU MIRA</w:t>
      </w:r>
    </w:p>
    <w:p w14:paraId="0EF82C14" w14:textId="154CD78B" w:rsidR="00E50EF2" w:rsidRPr="009D1A20" w:rsidRDefault="00E50EF2" w:rsidP="00C65B44">
      <w:pPr>
        <w:pStyle w:val="standard"/>
        <w:spacing w:before="0" w:beforeAutospacing="0" w:after="120" w:afterAutospacing="0"/>
        <w:jc w:val="center"/>
        <w:rPr>
          <w:rFonts w:ascii="Arial" w:hAnsi="Arial" w:cs="Arial"/>
          <w:noProof/>
          <w:sz w:val="32"/>
          <w:szCs w:val="28"/>
          <w:lang w:val="bs-Latn-BA"/>
        </w:rPr>
      </w:pPr>
      <w:r w:rsidRPr="009D1A20">
        <w:rPr>
          <w:rFonts w:ascii="Arial" w:hAnsi="Arial" w:cs="Arial"/>
          <w:b/>
          <w:noProof/>
          <w:sz w:val="32"/>
          <w:szCs w:val="28"/>
          <w:lang w:val="bs-Latn-BA"/>
        </w:rPr>
        <w:t>201</w:t>
      </w:r>
      <w:r w:rsidR="00AE55A3">
        <w:rPr>
          <w:rFonts w:ascii="Arial" w:hAnsi="Arial" w:cs="Arial"/>
          <w:b/>
          <w:noProof/>
          <w:sz w:val="32"/>
          <w:szCs w:val="28"/>
          <w:lang w:val="bs-Latn-BA"/>
        </w:rPr>
        <w:t>6</w:t>
      </w:r>
      <w:r w:rsidRPr="009D1A20">
        <w:rPr>
          <w:rFonts w:ascii="Arial" w:hAnsi="Arial" w:cs="Arial"/>
          <w:b/>
          <w:noProof/>
          <w:sz w:val="32"/>
          <w:szCs w:val="28"/>
          <w:lang w:val="bs-Latn-BA"/>
        </w:rPr>
        <w:t xml:space="preserve"> – 2020.</w:t>
      </w:r>
    </w:p>
    <w:p w14:paraId="61BFA9F2" w14:textId="77777777" w:rsidR="00795027" w:rsidRPr="009D1A20" w:rsidRDefault="00795027" w:rsidP="00C65B44">
      <w:pPr>
        <w:pStyle w:val="standard"/>
        <w:spacing w:before="0" w:beforeAutospacing="0" w:after="120" w:afterAutospacing="0"/>
        <w:jc w:val="both"/>
        <w:rPr>
          <w:rFonts w:ascii="Arial" w:hAnsi="Arial" w:cs="Arial"/>
          <w:b/>
          <w:noProof/>
          <w:sz w:val="22"/>
          <w:szCs w:val="22"/>
          <w:lang w:val="bs-Latn-BA"/>
        </w:rPr>
      </w:pPr>
    </w:p>
    <w:p w14:paraId="10E788FA" w14:textId="77777777" w:rsidR="00E50EF2" w:rsidRPr="002E7C11" w:rsidRDefault="007A48CF" w:rsidP="00914C66">
      <w:pPr>
        <w:pStyle w:val="standard"/>
        <w:spacing w:before="0" w:beforeAutospacing="0" w:after="120" w:afterAutospacing="0"/>
        <w:jc w:val="center"/>
        <w:rPr>
          <w:rFonts w:ascii="Arial" w:hAnsi="Arial" w:cs="Arial"/>
          <w:noProof/>
          <w:sz w:val="28"/>
          <w:szCs w:val="22"/>
          <w:lang w:val="bs-Latn-BA"/>
        </w:rPr>
      </w:pPr>
      <w:r w:rsidRPr="002E7C11">
        <w:rPr>
          <w:rFonts w:ascii="Arial" w:hAnsi="Arial" w:cs="Arial"/>
          <w:b/>
          <w:noProof/>
          <w:sz w:val="28"/>
          <w:szCs w:val="22"/>
          <w:lang w:val="bs-Latn-BA"/>
        </w:rPr>
        <w:t xml:space="preserve">I </w:t>
      </w:r>
      <w:r w:rsidR="00E50EF2" w:rsidRPr="002E7C11">
        <w:rPr>
          <w:rFonts w:ascii="Arial" w:hAnsi="Arial" w:cs="Arial"/>
          <w:b/>
          <w:noProof/>
          <w:sz w:val="28"/>
          <w:szCs w:val="22"/>
          <w:lang w:val="bs-Latn-BA"/>
        </w:rPr>
        <w:t>UVOD</w:t>
      </w:r>
    </w:p>
    <w:p w14:paraId="1D7E8D0E" w14:textId="77777777" w:rsidR="00E50EF2" w:rsidRDefault="00E50EF2" w:rsidP="00C65B44">
      <w:pPr>
        <w:pStyle w:val="standard"/>
        <w:numPr>
          <w:ilvl w:val="0"/>
          <w:numId w:val="29"/>
        </w:numPr>
        <w:spacing w:before="0" w:beforeAutospacing="0" w:after="120" w:afterAutospacing="0"/>
        <w:jc w:val="both"/>
        <w:rPr>
          <w:rFonts w:ascii="Arial" w:hAnsi="Arial" w:cs="Arial"/>
          <w:b/>
          <w:noProof/>
          <w:szCs w:val="22"/>
          <w:lang w:val="bs-Latn-BA"/>
        </w:rPr>
      </w:pPr>
      <w:r w:rsidRPr="002E7C11">
        <w:rPr>
          <w:rFonts w:ascii="Arial" w:hAnsi="Arial" w:cs="Arial"/>
          <w:b/>
          <w:noProof/>
          <w:szCs w:val="22"/>
          <w:lang w:val="bs-Latn-BA"/>
        </w:rPr>
        <w:t>H/Istorijat Mreže za izgradnju mira</w:t>
      </w:r>
    </w:p>
    <w:p w14:paraId="1AF60856" w14:textId="77777777" w:rsidR="002E7C11" w:rsidRPr="009D1A20" w:rsidRDefault="002E7C11" w:rsidP="002E7C11">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Uvezivanje jednog broja nevladinih organizacija u Mrežu za izgradnju mira proisteklo je iz potrebe za zajedničkim djelovanjem u cilju podizanja kvaliteta društvenog i ekonomskog života u BiH, kao i ka dugoročnom povećanju sposobnosti cijelog društva da se nosi s naslijeđem naše nedavne historije, s različitostima, te latentnim ili otvorenim sukobima na konstruktivan i nenasilan način. Formiranje Mreže predstavljalo je početak stvaranja platforme za zajedničko, koordinisano djelovanje niza nevladinih organizacija, lokalne uprave i samouprave, poslovnog sektora, medija i državnih institucija.</w:t>
      </w:r>
    </w:p>
    <w:p w14:paraId="6BAA9232" w14:textId="77777777" w:rsidR="002E7C11" w:rsidRDefault="002E7C11" w:rsidP="002E7C11">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 xml:space="preserve">Mreža za izgradnju mira je uspostavljena </w:t>
      </w:r>
      <w:r>
        <w:rPr>
          <w:rFonts w:ascii="Arial" w:hAnsi="Arial" w:cs="Arial"/>
          <w:noProof/>
          <w:sz w:val="22"/>
          <w:szCs w:val="22"/>
          <w:lang w:val="bs-Latn-BA"/>
        </w:rPr>
        <w:t>10.</w:t>
      </w:r>
      <w:r w:rsidRPr="009D1A20">
        <w:rPr>
          <w:rFonts w:ascii="Arial" w:hAnsi="Arial" w:cs="Arial"/>
          <w:noProof/>
          <w:sz w:val="22"/>
          <w:szCs w:val="22"/>
          <w:lang w:val="bs-Latn-BA"/>
        </w:rPr>
        <w:t xml:space="preserve"> februar</w:t>
      </w:r>
      <w:r>
        <w:rPr>
          <w:rFonts w:ascii="Arial" w:hAnsi="Arial" w:cs="Arial"/>
          <w:noProof/>
          <w:sz w:val="22"/>
          <w:szCs w:val="22"/>
          <w:lang w:val="bs-Latn-BA"/>
        </w:rPr>
        <w:t>a</w:t>
      </w:r>
      <w:r w:rsidRPr="009D1A20">
        <w:rPr>
          <w:rFonts w:ascii="Arial" w:hAnsi="Arial" w:cs="Arial"/>
          <w:noProof/>
          <w:sz w:val="22"/>
          <w:szCs w:val="22"/>
          <w:lang w:val="bs-Latn-BA"/>
        </w:rPr>
        <w:t>/veljač</w:t>
      </w:r>
      <w:r>
        <w:rPr>
          <w:rFonts w:ascii="Arial" w:hAnsi="Arial" w:cs="Arial"/>
          <w:noProof/>
          <w:sz w:val="22"/>
          <w:szCs w:val="22"/>
          <w:lang w:val="bs-Latn-BA"/>
        </w:rPr>
        <w:t>e</w:t>
      </w:r>
      <w:r w:rsidRPr="009D1A20">
        <w:rPr>
          <w:rFonts w:ascii="Arial" w:hAnsi="Arial" w:cs="Arial"/>
          <w:noProof/>
          <w:sz w:val="22"/>
          <w:szCs w:val="22"/>
          <w:lang w:val="bs-Latn-BA"/>
        </w:rPr>
        <w:t xml:space="preserve"> 2010. godine i danas okuplja </w:t>
      </w:r>
      <w:r>
        <w:rPr>
          <w:rFonts w:ascii="Arial" w:hAnsi="Arial" w:cs="Arial"/>
          <w:noProof/>
          <w:sz w:val="22"/>
          <w:szCs w:val="22"/>
          <w:lang w:val="bs-Latn-BA"/>
        </w:rPr>
        <w:t>90</w:t>
      </w:r>
      <w:r w:rsidRPr="009D1A20">
        <w:rPr>
          <w:rFonts w:ascii="Arial" w:hAnsi="Arial" w:cs="Arial"/>
          <w:noProof/>
          <w:sz w:val="22"/>
          <w:szCs w:val="22"/>
          <w:lang w:val="bs-Latn-BA"/>
        </w:rPr>
        <w:t xml:space="preserve"> članica iz cijele Bosne i Hercegovine, od čega 83 lokaln</w:t>
      </w:r>
      <w:r>
        <w:rPr>
          <w:rFonts w:ascii="Arial" w:hAnsi="Arial" w:cs="Arial"/>
          <w:noProof/>
          <w:sz w:val="22"/>
          <w:szCs w:val="22"/>
          <w:lang w:val="bs-Latn-BA"/>
        </w:rPr>
        <w:t>e</w:t>
      </w:r>
      <w:r w:rsidRPr="009D1A20">
        <w:rPr>
          <w:rFonts w:ascii="Arial" w:hAnsi="Arial" w:cs="Arial"/>
          <w:noProof/>
          <w:sz w:val="22"/>
          <w:szCs w:val="22"/>
          <w:lang w:val="bs-Latn-BA"/>
        </w:rPr>
        <w:t xml:space="preserve"> organizacij</w:t>
      </w:r>
      <w:r>
        <w:rPr>
          <w:rFonts w:ascii="Arial" w:hAnsi="Arial" w:cs="Arial"/>
          <w:noProof/>
          <w:sz w:val="22"/>
          <w:szCs w:val="22"/>
          <w:lang w:val="bs-Latn-BA"/>
        </w:rPr>
        <w:t>e</w:t>
      </w:r>
      <w:r w:rsidRPr="009D1A20">
        <w:rPr>
          <w:rFonts w:ascii="Arial" w:hAnsi="Arial" w:cs="Arial"/>
          <w:noProof/>
          <w:sz w:val="22"/>
          <w:szCs w:val="22"/>
          <w:lang w:val="bs-Latn-BA"/>
        </w:rPr>
        <w:t xml:space="preserve"> i 7 međunarodnih organizacija. Od 2012. godine u okviru prvog strateškog planiranja pristupilo se radu na struktuiranju Mreže te izradi prvih strateških dokumenata.</w:t>
      </w:r>
    </w:p>
    <w:p w14:paraId="09B788E5" w14:textId="77777777" w:rsidR="002E7C11" w:rsidRPr="002E7C11" w:rsidRDefault="002E7C11" w:rsidP="002E7C11">
      <w:pPr>
        <w:pStyle w:val="standard"/>
        <w:spacing w:before="0" w:beforeAutospacing="0" w:after="120" w:afterAutospacing="0"/>
        <w:jc w:val="both"/>
        <w:rPr>
          <w:rFonts w:ascii="Arial" w:hAnsi="Arial" w:cs="Arial"/>
          <w:noProof/>
          <w:sz w:val="22"/>
          <w:szCs w:val="22"/>
          <w:lang w:val="bs-Latn-BA"/>
        </w:rPr>
      </w:pPr>
      <w:r>
        <w:rPr>
          <w:rFonts w:ascii="Arial" w:hAnsi="Arial" w:cs="Arial"/>
          <w:noProof/>
          <w:sz w:val="22"/>
          <w:szCs w:val="22"/>
          <w:lang w:val="bs-Latn-BA"/>
        </w:rPr>
        <w:t xml:space="preserve">U okviru svog rada Mreža za izgradnju mira je danas imala veliki broj raznorodnih aktivnosti, o čemu se više može pronaći u izvještaju o radu. </w:t>
      </w:r>
    </w:p>
    <w:p w14:paraId="610B6F10" w14:textId="77777777" w:rsidR="00E50EF2" w:rsidRPr="002E7C11" w:rsidRDefault="00E50EF2" w:rsidP="00C65B44">
      <w:pPr>
        <w:pStyle w:val="standard"/>
        <w:numPr>
          <w:ilvl w:val="0"/>
          <w:numId w:val="29"/>
        </w:numPr>
        <w:spacing w:before="0" w:beforeAutospacing="0" w:after="120" w:afterAutospacing="0"/>
        <w:jc w:val="both"/>
        <w:rPr>
          <w:rFonts w:ascii="Arial" w:hAnsi="Arial" w:cs="Arial"/>
          <w:b/>
          <w:noProof/>
          <w:szCs w:val="22"/>
          <w:lang w:val="bs-Latn-BA"/>
        </w:rPr>
      </w:pPr>
      <w:r w:rsidRPr="002E7C11">
        <w:rPr>
          <w:rFonts w:ascii="Arial" w:hAnsi="Arial" w:cs="Arial"/>
          <w:b/>
          <w:noProof/>
          <w:szCs w:val="22"/>
          <w:lang w:val="bs-Latn-BA"/>
        </w:rPr>
        <w:t>Proces strateškog planiranja</w:t>
      </w:r>
    </w:p>
    <w:p w14:paraId="0EB0A9A8" w14:textId="2C41568E"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Prvo Stra</w:t>
      </w:r>
      <w:r w:rsidR="00FE063B">
        <w:rPr>
          <w:rFonts w:ascii="Arial" w:hAnsi="Arial" w:cs="Arial"/>
          <w:noProof/>
          <w:sz w:val="22"/>
          <w:szCs w:val="22"/>
          <w:lang w:val="bs-Latn-BA"/>
        </w:rPr>
        <w:t>teško plani</w:t>
      </w:r>
      <w:r w:rsidRPr="009D1A20">
        <w:rPr>
          <w:rFonts w:ascii="Arial" w:hAnsi="Arial" w:cs="Arial"/>
          <w:noProof/>
          <w:sz w:val="22"/>
          <w:szCs w:val="22"/>
          <w:lang w:val="bs-Latn-BA"/>
        </w:rPr>
        <w:t>ranje za Mrežu za izgradnju mira održano je od 28. do 30. marta</w:t>
      </w:r>
      <w:r w:rsidR="0051626D" w:rsidRPr="009D1A20">
        <w:rPr>
          <w:rFonts w:ascii="Arial" w:hAnsi="Arial" w:cs="Arial"/>
          <w:noProof/>
          <w:sz w:val="22"/>
          <w:szCs w:val="22"/>
          <w:lang w:val="bs-Latn-BA"/>
        </w:rPr>
        <w:t>/ožujka</w:t>
      </w:r>
      <w:r w:rsidRPr="009D1A20">
        <w:rPr>
          <w:rFonts w:ascii="Arial" w:hAnsi="Arial" w:cs="Arial"/>
          <w:noProof/>
          <w:sz w:val="22"/>
          <w:szCs w:val="22"/>
          <w:lang w:val="bs-Latn-BA"/>
        </w:rPr>
        <w:t xml:space="preserve"> 2012. godine i na tom strateškom planiranju definisani su misija, vizija, identitet, zajedničke vrijednosti, polja djelovanja, nakon čega je izrađen akcioni plan za naredne tri godine, kao i definisana struktura Mreže, tj.</w:t>
      </w:r>
      <w:r w:rsidR="0051626D" w:rsidRPr="009D1A20">
        <w:rPr>
          <w:rFonts w:ascii="Arial" w:hAnsi="Arial" w:cs="Arial"/>
          <w:noProof/>
          <w:sz w:val="22"/>
          <w:szCs w:val="22"/>
          <w:lang w:val="bs-Latn-BA"/>
        </w:rPr>
        <w:t xml:space="preserve"> </w:t>
      </w:r>
      <w:r w:rsidRPr="009D1A20">
        <w:rPr>
          <w:rFonts w:ascii="Arial" w:hAnsi="Arial" w:cs="Arial"/>
          <w:noProof/>
          <w:sz w:val="22"/>
          <w:szCs w:val="22"/>
          <w:lang w:val="bs-Latn-BA"/>
        </w:rPr>
        <w:t xml:space="preserve">upravna i radna tijela: Upravni odbor, </w:t>
      </w:r>
      <w:r w:rsidR="0051626D" w:rsidRPr="009D1A20">
        <w:rPr>
          <w:rFonts w:ascii="Arial" w:hAnsi="Arial" w:cs="Arial"/>
          <w:noProof/>
          <w:sz w:val="22"/>
          <w:szCs w:val="22"/>
          <w:lang w:val="bs-Latn-BA"/>
        </w:rPr>
        <w:t>S</w:t>
      </w:r>
      <w:r w:rsidRPr="009D1A20">
        <w:rPr>
          <w:rFonts w:ascii="Arial" w:hAnsi="Arial" w:cs="Arial"/>
          <w:noProof/>
          <w:sz w:val="22"/>
          <w:szCs w:val="22"/>
          <w:lang w:val="bs-Latn-BA"/>
        </w:rPr>
        <w:t>ekretarijat i radne grupe.</w:t>
      </w:r>
    </w:p>
    <w:p w14:paraId="2A695AA3" w14:textId="41D99F7B"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 xml:space="preserve">U dosadašnjem radu Mreža je postigla sljedeće rezultate: uspjela je da zadrži članstvo (oko </w:t>
      </w:r>
      <w:r w:rsidR="00AE55A3">
        <w:rPr>
          <w:rFonts w:ascii="Arial" w:hAnsi="Arial" w:cs="Arial"/>
          <w:noProof/>
          <w:sz w:val="22"/>
          <w:szCs w:val="22"/>
          <w:lang w:val="bs-Latn-BA"/>
        </w:rPr>
        <w:t>100</w:t>
      </w:r>
      <w:r w:rsidRPr="009D1A20">
        <w:rPr>
          <w:rFonts w:ascii="Arial" w:hAnsi="Arial" w:cs="Arial"/>
          <w:noProof/>
          <w:sz w:val="22"/>
          <w:szCs w:val="22"/>
          <w:lang w:val="bs-Latn-BA"/>
        </w:rPr>
        <w:t xml:space="preserve"> članica</w:t>
      </w:r>
      <w:r w:rsidR="000567FD" w:rsidRPr="009D1A20">
        <w:rPr>
          <w:rFonts w:ascii="Arial" w:hAnsi="Arial" w:cs="Arial"/>
          <w:noProof/>
          <w:sz w:val="22"/>
          <w:szCs w:val="22"/>
          <w:lang w:val="bs-Latn-BA"/>
        </w:rPr>
        <w:t>, uz povremene manje fluktuacije</w:t>
      </w:r>
      <w:r w:rsidRPr="009D1A20">
        <w:rPr>
          <w:rFonts w:ascii="Arial" w:hAnsi="Arial" w:cs="Arial"/>
          <w:noProof/>
          <w:sz w:val="22"/>
          <w:szCs w:val="22"/>
          <w:lang w:val="bs-Latn-BA"/>
        </w:rPr>
        <w:t>) iako su od 2013. uvedene godišnje članarine od 60, 120 i 180</w:t>
      </w:r>
      <w:r w:rsidR="0051626D" w:rsidRPr="009D1A20">
        <w:rPr>
          <w:rFonts w:ascii="Arial" w:hAnsi="Arial" w:cs="Arial"/>
          <w:noProof/>
          <w:sz w:val="22"/>
          <w:szCs w:val="22"/>
          <w:lang w:val="bs-Latn-BA"/>
        </w:rPr>
        <w:t xml:space="preserve"> </w:t>
      </w:r>
      <w:r w:rsidRPr="009D1A20">
        <w:rPr>
          <w:rFonts w:ascii="Arial" w:hAnsi="Arial" w:cs="Arial"/>
          <w:noProof/>
          <w:sz w:val="22"/>
          <w:szCs w:val="22"/>
          <w:lang w:val="bs-Latn-BA"/>
        </w:rPr>
        <w:t>KM</w:t>
      </w:r>
      <w:r w:rsidR="0051626D" w:rsidRPr="009D1A20">
        <w:rPr>
          <w:rFonts w:ascii="Arial" w:hAnsi="Arial" w:cs="Arial"/>
          <w:noProof/>
          <w:sz w:val="22"/>
          <w:szCs w:val="22"/>
          <w:lang w:val="bs-Latn-BA"/>
        </w:rPr>
        <w:t xml:space="preserve"> na godišnjoj osnovi</w:t>
      </w:r>
      <w:r w:rsidRPr="009D1A20">
        <w:rPr>
          <w:rFonts w:ascii="Arial" w:hAnsi="Arial" w:cs="Arial"/>
          <w:noProof/>
          <w:sz w:val="22"/>
          <w:szCs w:val="22"/>
          <w:lang w:val="bs-Latn-BA"/>
        </w:rPr>
        <w:t xml:space="preserve">, shodno visini godišnjeg budžeta svake organizacije. Prihod od članarina </w:t>
      </w:r>
      <w:r w:rsidR="0051626D" w:rsidRPr="009D1A20">
        <w:rPr>
          <w:rFonts w:ascii="Arial" w:hAnsi="Arial" w:cs="Arial"/>
          <w:noProof/>
          <w:sz w:val="22"/>
          <w:szCs w:val="22"/>
          <w:lang w:val="bs-Latn-BA"/>
        </w:rPr>
        <w:t>se koristi prvenstveno za obezb</w:t>
      </w:r>
      <w:r w:rsidRPr="009D1A20">
        <w:rPr>
          <w:rFonts w:ascii="Arial" w:hAnsi="Arial" w:cs="Arial"/>
          <w:noProof/>
          <w:sz w:val="22"/>
          <w:szCs w:val="22"/>
          <w:lang w:val="bs-Latn-BA"/>
        </w:rPr>
        <w:t>jeđivanje funkcionisanja strukturnih tijela Mreže i implementaciju određenih aktivnosti</w:t>
      </w:r>
      <w:r w:rsidR="0051626D" w:rsidRPr="009D1A20">
        <w:rPr>
          <w:rFonts w:ascii="Arial" w:hAnsi="Arial" w:cs="Arial"/>
          <w:noProof/>
          <w:sz w:val="22"/>
          <w:szCs w:val="22"/>
          <w:lang w:val="bs-Latn-BA"/>
        </w:rPr>
        <w:t xml:space="preserve"> koje su zajedničke svim članicama</w:t>
      </w:r>
      <w:r w:rsidRPr="009D1A20">
        <w:rPr>
          <w:rFonts w:ascii="Arial" w:hAnsi="Arial" w:cs="Arial"/>
          <w:noProof/>
          <w:sz w:val="22"/>
          <w:szCs w:val="22"/>
          <w:lang w:val="bs-Latn-BA"/>
        </w:rPr>
        <w:t xml:space="preserve">. </w:t>
      </w:r>
    </w:p>
    <w:p w14:paraId="26C6F96E" w14:textId="77777777"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U toku poslednje tri godine, Mreža za izgradnju mira, koja ima odlične veze sa svim ostalim mrežama, profilisala se u jednu od najaktivnijih mreža u Bosni i Hercegovini, koja često ima vodeću ulogu u životu civilnog društva.</w:t>
      </w:r>
    </w:p>
    <w:p w14:paraId="3A5BBF1D" w14:textId="77777777"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 xml:space="preserve">Neka od njenih najvećih postignuća su: uspostavljanje novinarske nagrade Srđan Aleksić i Mirovne nagrade, koje su danas postale tradicionalne i prepoznatljive. Mreža za izgradnju mira je prepoznata u javnosti i po obilježavanju bitnih datuma, kao što su Međunarodni dani mira i ljudskih prava, Festival tolerancije, </w:t>
      </w:r>
      <w:r w:rsidR="004855EA" w:rsidRPr="009D1A20">
        <w:rPr>
          <w:rFonts w:ascii="Arial" w:hAnsi="Arial" w:cs="Arial"/>
          <w:noProof/>
          <w:sz w:val="22"/>
          <w:szCs w:val="22"/>
          <w:lang w:val="bs-Latn-BA"/>
        </w:rPr>
        <w:t>Dan borbe protiv fašizma</w:t>
      </w:r>
      <w:r w:rsidRPr="009D1A20">
        <w:rPr>
          <w:rFonts w:ascii="Arial" w:hAnsi="Arial" w:cs="Arial"/>
          <w:noProof/>
          <w:sz w:val="22"/>
          <w:szCs w:val="22"/>
          <w:lang w:val="bs-Latn-BA"/>
        </w:rPr>
        <w:t xml:space="preserve"> i drugi.</w:t>
      </w:r>
    </w:p>
    <w:p w14:paraId="6CBF8051" w14:textId="2AFAC1D2"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Takođe</w:t>
      </w:r>
      <w:r w:rsidR="007A48CF" w:rsidRPr="009D1A20">
        <w:rPr>
          <w:rFonts w:ascii="Arial" w:hAnsi="Arial" w:cs="Arial"/>
          <w:noProof/>
          <w:sz w:val="22"/>
          <w:szCs w:val="22"/>
          <w:lang w:val="bs-Latn-BA"/>
        </w:rPr>
        <w:t xml:space="preserve"> su uspostavljeni dobri kanali </w:t>
      </w:r>
      <w:r w:rsidRPr="009D1A20">
        <w:rPr>
          <w:rFonts w:ascii="Arial" w:hAnsi="Arial" w:cs="Arial"/>
          <w:noProof/>
          <w:sz w:val="22"/>
          <w:szCs w:val="22"/>
          <w:lang w:val="bs-Latn-BA"/>
        </w:rPr>
        <w:t>komunikacij</w:t>
      </w:r>
      <w:r w:rsidR="009561A2">
        <w:rPr>
          <w:rFonts w:ascii="Arial" w:hAnsi="Arial" w:cs="Arial"/>
          <w:noProof/>
          <w:sz w:val="22"/>
          <w:szCs w:val="22"/>
          <w:lang w:val="bs-Latn-BA"/>
        </w:rPr>
        <w:t>e</w:t>
      </w:r>
      <w:r w:rsidRPr="009D1A20">
        <w:rPr>
          <w:rFonts w:ascii="Arial" w:hAnsi="Arial" w:cs="Arial"/>
          <w:noProof/>
          <w:sz w:val="22"/>
          <w:szCs w:val="22"/>
          <w:lang w:val="bs-Latn-BA"/>
        </w:rPr>
        <w:t xml:space="preserve">; putem web stranice, </w:t>
      </w:r>
      <w:r w:rsidR="004855EA" w:rsidRPr="009D1A20">
        <w:rPr>
          <w:rFonts w:ascii="Arial" w:hAnsi="Arial" w:cs="Arial"/>
          <w:noProof/>
          <w:sz w:val="22"/>
          <w:szCs w:val="22"/>
          <w:lang w:val="bs-Latn-BA"/>
        </w:rPr>
        <w:t>F</w:t>
      </w:r>
      <w:r w:rsidRPr="009D1A20">
        <w:rPr>
          <w:rFonts w:ascii="Arial" w:hAnsi="Arial" w:cs="Arial"/>
          <w:noProof/>
          <w:sz w:val="22"/>
          <w:szCs w:val="22"/>
          <w:lang w:val="bs-Latn-BA"/>
        </w:rPr>
        <w:t xml:space="preserve">acebook </w:t>
      </w:r>
      <w:r w:rsidR="004855EA" w:rsidRPr="009D1A20">
        <w:rPr>
          <w:rFonts w:ascii="Arial" w:hAnsi="Arial" w:cs="Arial"/>
          <w:noProof/>
          <w:sz w:val="22"/>
          <w:szCs w:val="22"/>
          <w:lang w:val="bs-Latn-BA"/>
        </w:rPr>
        <w:t xml:space="preserve">i Twitter </w:t>
      </w:r>
      <w:r w:rsidR="007A48CF" w:rsidRPr="009D1A20">
        <w:rPr>
          <w:rFonts w:ascii="Arial" w:hAnsi="Arial" w:cs="Arial"/>
          <w:noProof/>
          <w:sz w:val="22"/>
          <w:szCs w:val="22"/>
          <w:lang w:val="bs-Latn-BA"/>
        </w:rPr>
        <w:t xml:space="preserve">profila i </w:t>
      </w:r>
      <w:r w:rsidRPr="009D1A20">
        <w:rPr>
          <w:rFonts w:ascii="Arial" w:hAnsi="Arial" w:cs="Arial"/>
          <w:noProof/>
          <w:sz w:val="22"/>
          <w:szCs w:val="22"/>
          <w:lang w:val="bs-Latn-BA"/>
        </w:rPr>
        <w:t>mailing list</w:t>
      </w:r>
      <w:r w:rsidR="007A48CF" w:rsidRPr="009D1A20">
        <w:rPr>
          <w:rFonts w:ascii="Arial" w:hAnsi="Arial" w:cs="Arial"/>
          <w:noProof/>
          <w:sz w:val="22"/>
          <w:szCs w:val="22"/>
          <w:lang w:val="bs-Latn-BA"/>
        </w:rPr>
        <w:t>e</w:t>
      </w:r>
      <w:r w:rsidRPr="009D1A20">
        <w:rPr>
          <w:rFonts w:ascii="Arial" w:hAnsi="Arial" w:cs="Arial"/>
          <w:noProof/>
          <w:sz w:val="22"/>
          <w:szCs w:val="22"/>
          <w:lang w:val="bs-Latn-BA"/>
        </w:rPr>
        <w:t xml:space="preserve"> Mreža proslijeđuje relevantne informacije (pozivi za projekte, seminari, konferencije, </w:t>
      </w:r>
      <w:r w:rsidR="004855EA" w:rsidRPr="009D1A20">
        <w:rPr>
          <w:rFonts w:ascii="Arial" w:hAnsi="Arial" w:cs="Arial"/>
          <w:noProof/>
          <w:sz w:val="22"/>
          <w:szCs w:val="22"/>
          <w:lang w:val="bs-Latn-BA"/>
        </w:rPr>
        <w:t xml:space="preserve">oglasi za posao, publikacije </w:t>
      </w:r>
      <w:r w:rsidRPr="009D1A20">
        <w:rPr>
          <w:rFonts w:ascii="Arial" w:hAnsi="Arial" w:cs="Arial"/>
          <w:noProof/>
          <w:sz w:val="22"/>
          <w:szCs w:val="22"/>
          <w:lang w:val="bs-Latn-BA"/>
        </w:rPr>
        <w:t>aktivnos</w:t>
      </w:r>
      <w:r w:rsidR="004855EA" w:rsidRPr="009D1A20">
        <w:rPr>
          <w:rFonts w:ascii="Arial" w:hAnsi="Arial" w:cs="Arial"/>
          <w:noProof/>
          <w:sz w:val="22"/>
          <w:szCs w:val="22"/>
          <w:lang w:val="bs-Latn-BA"/>
        </w:rPr>
        <w:t>ti i druge inicijative</w:t>
      </w:r>
      <w:r w:rsidRPr="009D1A20">
        <w:rPr>
          <w:rFonts w:ascii="Arial" w:hAnsi="Arial" w:cs="Arial"/>
          <w:noProof/>
          <w:sz w:val="22"/>
          <w:szCs w:val="22"/>
          <w:lang w:val="bs-Latn-BA"/>
        </w:rPr>
        <w:t xml:space="preserve">) ne samo </w:t>
      </w:r>
      <w:r w:rsidR="004855EA" w:rsidRPr="009D1A20">
        <w:rPr>
          <w:rFonts w:ascii="Arial" w:hAnsi="Arial" w:cs="Arial"/>
          <w:noProof/>
          <w:sz w:val="22"/>
          <w:szCs w:val="22"/>
          <w:lang w:val="bs-Latn-BA"/>
        </w:rPr>
        <w:t xml:space="preserve">organizacijama </w:t>
      </w:r>
      <w:r w:rsidRPr="009D1A20">
        <w:rPr>
          <w:rFonts w:ascii="Arial" w:hAnsi="Arial" w:cs="Arial"/>
          <w:noProof/>
          <w:sz w:val="22"/>
          <w:szCs w:val="22"/>
          <w:lang w:val="bs-Latn-BA"/>
        </w:rPr>
        <w:t>članicama, nego cjelokupnom civilnom društvu u BiH i regionu</w:t>
      </w:r>
      <w:r w:rsidR="004855EA" w:rsidRPr="009D1A20">
        <w:rPr>
          <w:rFonts w:ascii="Arial" w:hAnsi="Arial" w:cs="Arial"/>
          <w:noProof/>
          <w:sz w:val="22"/>
          <w:szCs w:val="22"/>
          <w:lang w:val="bs-Latn-BA"/>
        </w:rPr>
        <w:t>.</w:t>
      </w:r>
      <w:r w:rsidRPr="009D1A20">
        <w:rPr>
          <w:rFonts w:ascii="Arial" w:hAnsi="Arial" w:cs="Arial"/>
          <w:noProof/>
          <w:sz w:val="22"/>
          <w:szCs w:val="22"/>
          <w:lang w:val="bs-Latn-BA"/>
        </w:rPr>
        <w:t xml:space="preserve"> Mreža za izgradnju mira je u periodu od 5 godina razvila </w:t>
      </w:r>
      <w:r w:rsidR="004855EA" w:rsidRPr="009D1A20">
        <w:rPr>
          <w:rFonts w:ascii="Arial" w:hAnsi="Arial" w:cs="Arial"/>
          <w:noProof/>
          <w:sz w:val="22"/>
          <w:szCs w:val="22"/>
          <w:lang w:val="bs-Latn-BA"/>
        </w:rPr>
        <w:t xml:space="preserve">značajnu izdavačku djelatnost (preko </w:t>
      </w:r>
      <w:r w:rsidRPr="009D1A20">
        <w:rPr>
          <w:rFonts w:ascii="Arial" w:hAnsi="Arial" w:cs="Arial"/>
          <w:noProof/>
          <w:sz w:val="22"/>
          <w:szCs w:val="22"/>
          <w:lang w:val="bs-Latn-BA"/>
        </w:rPr>
        <w:t xml:space="preserve">40 izdanja Mirovnih novosti, </w:t>
      </w:r>
      <w:r w:rsidR="004855EA" w:rsidRPr="009D1A20">
        <w:rPr>
          <w:rFonts w:ascii="Arial" w:hAnsi="Arial" w:cs="Arial"/>
          <w:noProof/>
          <w:sz w:val="22"/>
          <w:szCs w:val="22"/>
          <w:lang w:val="bs-Latn-BA"/>
        </w:rPr>
        <w:t>deset direktorij</w:t>
      </w:r>
      <w:r w:rsidRPr="009D1A20">
        <w:rPr>
          <w:rFonts w:ascii="Arial" w:hAnsi="Arial" w:cs="Arial"/>
          <w:noProof/>
          <w:sz w:val="22"/>
          <w:szCs w:val="22"/>
          <w:lang w:val="bs-Latn-BA"/>
        </w:rPr>
        <w:t xml:space="preserve">a donatora i </w:t>
      </w:r>
      <w:r w:rsidR="004855EA" w:rsidRPr="009D1A20">
        <w:rPr>
          <w:rFonts w:ascii="Arial" w:hAnsi="Arial" w:cs="Arial"/>
          <w:noProof/>
          <w:sz w:val="22"/>
          <w:szCs w:val="22"/>
          <w:lang w:val="bs-Latn-BA"/>
        </w:rPr>
        <w:t>tri</w:t>
      </w:r>
      <w:r w:rsidRPr="009D1A20">
        <w:rPr>
          <w:rFonts w:ascii="Arial" w:hAnsi="Arial" w:cs="Arial"/>
          <w:noProof/>
          <w:sz w:val="22"/>
          <w:szCs w:val="22"/>
          <w:lang w:val="bs-Latn-BA"/>
        </w:rPr>
        <w:t xml:space="preserve"> Mirovna kalendara).</w:t>
      </w:r>
    </w:p>
    <w:p w14:paraId="09AA99E4" w14:textId="6E64427E"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 xml:space="preserve">Drugo strateško planiranje održano je u okviru dvodnevnog radnog sastanka od 16. i 17. 05. 2015. u Istočnom Sarajevu, u prisustvu </w:t>
      </w:r>
      <w:r w:rsidR="00AE55A3">
        <w:rPr>
          <w:rFonts w:ascii="Arial" w:hAnsi="Arial" w:cs="Arial"/>
          <w:noProof/>
          <w:sz w:val="22"/>
          <w:szCs w:val="22"/>
          <w:lang w:val="bs-Latn-BA"/>
        </w:rPr>
        <w:t>20</w:t>
      </w:r>
      <w:r w:rsidRPr="009D1A20">
        <w:rPr>
          <w:rFonts w:ascii="Arial" w:hAnsi="Arial" w:cs="Arial"/>
          <w:noProof/>
          <w:sz w:val="22"/>
          <w:szCs w:val="22"/>
          <w:lang w:val="bs-Latn-BA"/>
        </w:rPr>
        <w:t xml:space="preserve"> članica, s ciljem revizije dosadašnjeg rada i dokumenata </w:t>
      </w:r>
      <w:r w:rsidRPr="009D1A20">
        <w:rPr>
          <w:rFonts w:ascii="Arial" w:hAnsi="Arial" w:cs="Arial"/>
          <w:noProof/>
          <w:sz w:val="22"/>
          <w:szCs w:val="22"/>
          <w:lang w:val="bs-Latn-BA"/>
        </w:rPr>
        <w:lastRenderedPageBreak/>
        <w:t xml:space="preserve">nastalih u periodu poslednje tri godine. Drugo strateško planiranje Mreže za izgradnju mira održano je kao odgovor </w:t>
      </w:r>
      <w:r w:rsidRPr="009D1A20">
        <w:rPr>
          <w:rFonts w:ascii="Arial" w:eastAsia="Times New Roman" w:hAnsi="Arial" w:cs="Arial"/>
          <w:noProof/>
          <w:sz w:val="22"/>
          <w:szCs w:val="22"/>
          <w:lang w:val="bs-Latn-BA"/>
        </w:rPr>
        <w:t>na potrebu za stalnim obnavljanjem, jačanjem i prilagođavan</w:t>
      </w:r>
      <w:r w:rsidR="00943B52" w:rsidRPr="009D1A20">
        <w:rPr>
          <w:rFonts w:ascii="Arial" w:eastAsia="Times New Roman" w:hAnsi="Arial" w:cs="Arial"/>
          <w:noProof/>
          <w:sz w:val="22"/>
          <w:szCs w:val="22"/>
          <w:lang w:val="bs-Latn-BA"/>
        </w:rPr>
        <w:t>jem aktualnim događajima i prom</w:t>
      </w:r>
      <w:r w:rsidRPr="009D1A20">
        <w:rPr>
          <w:rFonts w:ascii="Arial" w:eastAsia="Times New Roman" w:hAnsi="Arial" w:cs="Arial"/>
          <w:noProof/>
          <w:sz w:val="22"/>
          <w:szCs w:val="22"/>
          <w:lang w:val="bs-Latn-BA"/>
        </w:rPr>
        <w:t>jenama kako u društvu tako i u unutrašnjoj organizaciji Mreže. Revidiranjem svih aspekata Mre</w:t>
      </w:r>
      <w:r w:rsidR="00943B52" w:rsidRPr="009D1A20">
        <w:rPr>
          <w:rFonts w:ascii="Arial" w:eastAsia="Times New Roman" w:hAnsi="Arial" w:cs="Arial"/>
          <w:noProof/>
          <w:sz w:val="22"/>
          <w:szCs w:val="22"/>
          <w:lang w:val="bs-Latn-BA"/>
        </w:rPr>
        <w:t>ž</w:t>
      </w:r>
      <w:r w:rsidRPr="009D1A20">
        <w:rPr>
          <w:rFonts w:ascii="Arial" w:eastAsia="Times New Roman" w:hAnsi="Arial" w:cs="Arial"/>
          <w:noProof/>
          <w:sz w:val="22"/>
          <w:szCs w:val="22"/>
          <w:lang w:val="bs-Latn-BA"/>
        </w:rPr>
        <w:t xml:space="preserve">e, od misije i vizije, strateških ciljeva i dokumenata, ponovo je urađena analiza stvarnog </w:t>
      </w:r>
      <w:r w:rsidR="00943B52" w:rsidRPr="009D1A20">
        <w:rPr>
          <w:rFonts w:ascii="Arial" w:eastAsia="Times New Roman" w:hAnsi="Arial" w:cs="Arial"/>
          <w:noProof/>
          <w:sz w:val="22"/>
          <w:szCs w:val="22"/>
          <w:lang w:val="bs-Latn-BA"/>
        </w:rPr>
        <w:t>stanja mreže, te njenih potreba</w:t>
      </w:r>
      <w:r w:rsidRPr="009D1A20">
        <w:rPr>
          <w:rFonts w:ascii="Arial" w:eastAsia="Times New Roman" w:hAnsi="Arial" w:cs="Arial"/>
          <w:noProof/>
          <w:sz w:val="22"/>
          <w:szCs w:val="22"/>
          <w:lang w:val="bs-Latn-BA"/>
        </w:rPr>
        <w:t xml:space="preserve">: pitanja većeg učešća članica, regionalne saradnje, formalizacije, prikupljanja sredstava, saradnje sa vlastima i donatorima, te reaktivnost i njena bolja efikasnost. Polazeći od zajedničkih vrijednosti </w:t>
      </w:r>
      <w:r w:rsidRPr="009D1A20">
        <w:rPr>
          <w:rFonts w:ascii="Arial" w:hAnsi="Arial" w:cs="Arial"/>
          <w:noProof/>
          <w:sz w:val="22"/>
          <w:szCs w:val="22"/>
          <w:lang w:val="bs-Latn-BA"/>
        </w:rPr>
        <w:t>(antifašizam, ravnopravnost, jednakost</w:t>
      </w:r>
      <w:r w:rsidR="00943B52" w:rsidRPr="009D1A20">
        <w:rPr>
          <w:rFonts w:ascii="Arial" w:hAnsi="Arial" w:cs="Arial"/>
          <w:noProof/>
          <w:sz w:val="22"/>
          <w:szCs w:val="22"/>
          <w:lang w:val="bs-Latn-BA"/>
        </w:rPr>
        <w:t xml:space="preserve">, </w:t>
      </w:r>
      <w:r w:rsidRPr="009D1A20">
        <w:rPr>
          <w:rFonts w:ascii="Arial" w:hAnsi="Arial" w:cs="Arial"/>
          <w:noProof/>
          <w:sz w:val="22"/>
          <w:szCs w:val="22"/>
          <w:lang w:val="bs-Latn-BA"/>
        </w:rPr>
        <w:t xml:space="preserve">...), zajednička vizija svih članica je razvijanje Mreže čija je struktura održiva, jasna i funkcionalna; </w:t>
      </w:r>
      <w:r w:rsidR="00943B52" w:rsidRPr="009D1A20">
        <w:rPr>
          <w:rFonts w:ascii="Arial" w:hAnsi="Arial" w:cs="Arial"/>
          <w:noProof/>
          <w:sz w:val="22"/>
          <w:szCs w:val="22"/>
          <w:lang w:val="bs-Latn-BA"/>
        </w:rPr>
        <w:t>m</w:t>
      </w:r>
      <w:r w:rsidRPr="009D1A20">
        <w:rPr>
          <w:rFonts w:ascii="Arial" w:hAnsi="Arial" w:cs="Arial"/>
          <w:noProof/>
          <w:sz w:val="22"/>
          <w:szCs w:val="22"/>
          <w:lang w:val="bs-Latn-BA"/>
        </w:rPr>
        <w:t>rež</w:t>
      </w:r>
      <w:r w:rsidR="00943B52" w:rsidRPr="009D1A20">
        <w:rPr>
          <w:rFonts w:ascii="Arial" w:hAnsi="Arial" w:cs="Arial"/>
          <w:noProof/>
          <w:sz w:val="22"/>
          <w:szCs w:val="22"/>
          <w:lang w:val="bs-Latn-BA"/>
        </w:rPr>
        <w:t>e</w:t>
      </w:r>
      <w:r w:rsidRPr="009D1A20">
        <w:rPr>
          <w:rFonts w:ascii="Arial" w:hAnsi="Arial" w:cs="Arial"/>
          <w:noProof/>
          <w:sz w:val="22"/>
          <w:szCs w:val="22"/>
          <w:lang w:val="bs-Latn-BA"/>
        </w:rPr>
        <w:t xml:space="preserve"> s</w:t>
      </w:r>
      <w:r w:rsidR="00943B52" w:rsidRPr="009D1A20">
        <w:rPr>
          <w:rFonts w:ascii="Arial" w:hAnsi="Arial" w:cs="Arial"/>
          <w:noProof/>
          <w:sz w:val="22"/>
          <w:szCs w:val="22"/>
          <w:lang w:val="bs-Latn-BA"/>
        </w:rPr>
        <w:t>a</w:t>
      </w:r>
      <w:r w:rsidRPr="009D1A20">
        <w:rPr>
          <w:rFonts w:ascii="Arial" w:hAnsi="Arial" w:cs="Arial"/>
          <w:noProof/>
          <w:sz w:val="22"/>
          <w:szCs w:val="22"/>
          <w:lang w:val="bs-Latn-BA"/>
        </w:rPr>
        <w:t xml:space="preserve"> jasnom strategijom, mreže koja će razvijati partnerstvo sa institucijama vlasti i donatorima, koja će izraditi svoje edukacijske programe, raditi na svojoj vidljivosti i u tom smislu organizovati svoj arhiv; Mreže koja će </w:t>
      </w:r>
      <w:r w:rsidR="00943B52" w:rsidRPr="009D1A20">
        <w:rPr>
          <w:rFonts w:ascii="Arial" w:hAnsi="Arial" w:cs="Arial"/>
          <w:noProof/>
          <w:sz w:val="22"/>
          <w:szCs w:val="22"/>
          <w:lang w:val="bs-Latn-BA"/>
        </w:rPr>
        <w:t xml:space="preserve">jednog dana </w:t>
      </w:r>
      <w:r w:rsidRPr="009D1A20">
        <w:rPr>
          <w:rFonts w:ascii="Arial" w:hAnsi="Arial" w:cs="Arial"/>
          <w:noProof/>
          <w:sz w:val="22"/>
          <w:szCs w:val="22"/>
          <w:lang w:val="bs-Latn-BA"/>
        </w:rPr>
        <w:t xml:space="preserve">poprimiti regionalni karakter i koja će biti nosilac izrade Mirovne platforme. </w:t>
      </w:r>
    </w:p>
    <w:p w14:paraId="70DE7A0B" w14:textId="210652EA" w:rsidR="00E50EF2" w:rsidRPr="009D1A20" w:rsidRDefault="00E50EF2" w:rsidP="00C65B44">
      <w:pPr>
        <w:pStyle w:val="standard"/>
        <w:spacing w:before="0" w:beforeAutospacing="0" w:after="120" w:afterAutospacing="0"/>
        <w:jc w:val="both"/>
        <w:rPr>
          <w:rFonts w:ascii="Arial" w:hAnsi="Arial" w:cs="Arial"/>
          <w:noProof/>
          <w:sz w:val="22"/>
          <w:szCs w:val="22"/>
          <w:lang w:val="bs-Latn-BA"/>
        </w:rPr>
      </w:pPr>
      <w:r w:rsidRPr="009D1A20">
        <w:rPr>
          <w:rFonts w:ascii="Arial" w:hAnsi="Arial" w:cs="Arial"/>
          <w:noProof/>
          <w:sz w:val="22"/>
          <w:szCs w:val="22"/>
          <w:lang w:val="bs-Latn-BA"/>
        </w:rPr>
        <w:t>Izrada novog dopunjenog Strateškog planiranja obuhvata period 201</w:t>
      </w:r>
      <w:r w:rsidR="00AE55A3">
        <w:rPr>
          <w:rFonts w:ascii="Arial" w:hAnsi="Arial" w:cs="Arial"/>
          <w:noProof/>
          <w:sz w:val="22"/>
          <w:szCs w:val="22"/>
          <w:lang w:val="bs-Latn-BA"/>
        </w:rPr>
        <w:t>6</w:t>
      </w:r>
      <w:r w:rsidRPr="009D1A20">
        <w:rPr>
          <w:rFonts w:ascii="Arial" w:hAnsi="Arial" w:cs="Arial"/>
          <w:noProof/>
          <w:sz w:val="22"/>
          <w:szCs w:val="22"/>
          <w:lang w:val="bs-Latn-BA"/>
        </w:rPr>
        <w:t xml:space="preserve">. – 2020. godina. </w:t>
      </w:r>
    </w:p>
    <w:p w14:paraId="21FCFD5F" w14:textId="77777777" w:rsidR="00AB591D" w:rsidRPr="009D1A20" w:rsidRDefault="00AB591D" w:rsidP="00C65B44">
      <w:pPr>
        <w:pStyle w:val="NormalWeb"/>
        <w:spacing w:before="0" w:after="120"/>
        <w:jc w:val="both"/>
        <w:rPr>
          <w:rFonts w:ascii="Arial" w:hAnsi="Arial" w:cs="Arial"/>
          <w:noProof/>
          <w:sz w:val="22"/>
          <w:szCs w:val="22"/>
          <w:lang w:val="bs-Latn-BA"/>
        </w:rPr>
      </w:pPr>
      <w:bookmarkStart w:id="0" w:name="_GoBack"/>
      <w:r w:rsidRPr="009D1A20">
        <w:rPr>
          <w:rFonts w:ascii="Arial" w:hAnsi="Arial" w:cs="Arial"/>
          <w:noProof/>
          <w:sz w:val="22"/>
          <w:szCs w:val="22"/>
          <w:lang w:val="bs-Latn-BA"/>
        </w:rPr>
        <w:t>Polja djelovanja Mreže</w:t>
      </w:r>
      <w:r w:rsidR="00795027" w:rsidRPr="009D1A20">
        <w:rPr>
          <w:rFonts w:ascii="Arial" w:hAnsi="Arial" w:cs="Arial"/>
          <w:noProof/>
          <w:sz w:val="22"/>
          <w:szCs w:val="22"/>
          <w:lang w:val="bs-Latn-BA"/>
        </w:rPr>
        <w:t xml:space="preserve"> za izgradnju mira su</w:t>
      </w:r>
      <w:r w:rsidRPr="009D1A20">
        <w:rPr>
          <w:rFonts w:ascii="Arial" w:hAnsi="Arial" w:cs="Arial"/>
          <w:noProof/>
          <w:sz w:val="22"/>
          <w:szCs w:val="22"/>
          <w:lang w:val="bs-Latn-BA"/>
        </w:rPr>
        <w:t>:</w:t>
      </w:r>
    </w:p>
    <w:p w14:paraId="0190E548"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obrazovanje,</w:t>
      </w:r>
    </w:p>
    <w:p w14:paraId="2EB89E60"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sigurnost,</w:t>
      </w:r>
    </w:p>
    <w:p w14:paraId="7BA08A96"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regionalni razvoj,</w:t>
      </w:r>
    </w:p>
    <w:p w14:paraId="58F18D4C"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 xml:space="preserve">zaštita i promocija ljudskih i manjinskih prava, </w:t>
      </w:r>
    </w:p>
    <w:p w14:paraId="45C674F3"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 xml:space="preserve">suočavanje s prošlošću i tranzicijska pravda, </w:t>
      </w:r>
    </w:p>
    <w:p w14:paraId="69816E09"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 xml:space="preserve">rodna ravnopravnost, </w:t>
      </w:r>
    </w:p>
    <w:p w14:paraId="25672E5B"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 xml:space="preserve">kultura javnog dijaloga i demokracije, </w:t>
      </w:r>
    </w:p>
    <w:p w14:paraId="026A1FCC"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jačanje kapaciteta civilnog društva za izgradnju istinskog mira,</w:t>
      </w:r>
    </w:p>
    <w:p w14:paraId="3C527435"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 xml:space="preserve">vraćanje povjerenja među BiH narodima, </w:t>
      </w:r>
    </w:p>
    <w:p w14:paraId="4240D758"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konstruktivnije djelovanje na vladajuće političke strukture u BiH, i</w:t>
      </w:r>
    </w:p>
    <w:p w14:paraId="4C921D64" w14:textId="77777777" w:rsidR="00AB591D" w:rsidRPr="009D1A20" w:rsidRDefault="00AB591D" w:rsidP="00D67AFE">
      <w:pPr>
        <w:pStyle w:val="NormalWeb"/>
        <w:numPr>
          <w:ilvl w:val="0"/>
          <w:numId w:val="14"/>
        </w:numPr>
        <w:spacing w:before="0" w:after="0"/>
        <w:ind w:left="714" w:hanging="357"/>
        <w:jc w:val="both"/>
        <w:rPr>
          <w:rFonts w:ascii="Arial" w:hAnsi="Arial" w:cs="Arial"/>
          <w:noProof/>
          <w:sz w:val="22"/>
          <w:szCs w:val="22"/>
          <w:lang w:val="bs-Latn-BA"/>
        </w:rPr>
      </w:pPr>
      <w:r w:rsidRPr="009D1A20">
        <w:rPr>
          <w:rFonts w:ascii="Arial" w:hAnsi="Arial" w:cs="Arial"/>
          <w:noProof/>
          <w:sz w:val="22"/>
          <w:szCs w:val="22"/>
          <w:lang w:val="bs-Latn-BA"/>
        </w:rPr>
        <w:t>unapređenje suživota u BiH.</w:t>
      </w:r>
    </w:p>
    <w:bookmarkEnd w:id="0"/>
    <w:p w14:paraId="1C7E57AD" w14:textId="77777777" w:rsidR="00795027" w:rsidRPr="009D1A20" w:rsidRDefault="00795027" w:rsidP="00C65B44">
      <w:pPr>
        <w:spacing w:after="120" w:line="240" w:lineRule="auto"/>
        <w:jc w:val="both"/>
        <w:rPr>
          <w:rFonts w:ascii="Arial" w:eastAsia="Times New Roman" w:hAnsi="Arial" w:cs="Arial"/>
          <w:b/>
          <w:noProof/>
        </w:rPr>
      </w:pPr>
    </w:p>
    <w:p w14:paraId="35F6533A" w14:textId="77777777" w:rsidR="00325723" w:rsidRPr="009D1A20" w:rsidRDefault="00325723" w:rsidP="00914C66">
      <w:pPr>
        <w:spacing w:after="120" w:line="240" w:lineRule="auto"/>
        <w:jc w:val="center"/>
        <w:rPr>
          <w:rFonts w:ascii="Arial" w:eastAsia="Times New Roman" w:hAnsi="Arial" w:cs="Arial"/>
          <w:b/>
          <w:noProof/>
          <w:sz w:val="28"/>
          <w:szCs w:val="28"/>
        </w:rPr>
      </w:pPr>
      <w:r w:rsidRPr="009D1A20">
        <w:rPr>
          <w:rFonts w:ascii="Arial" w:eastAsia="Times New Roman" w:hAnsi="Arial" w:cs="Arial"/>
          <w:b/>
          <w:noProof/>
          <w:sz w:val="28"/>
          <w:szCs w:val="28"/>
        </w:rPr>
        <w:t>II ANALIZA STANJA</w:t>
      </w:r>
    </w:p>
    <w:p w14:paraId="45E3A792" w14:textId="77777777" w:rsidR="003B22C7" w:rsidRDefault="003B22C7" w:rsidP="002E7C11">
      <w:pPr>
        <w:pStyle w:val="ListParagraph"/>
        <w:numPr>
          <w:ilvl w:val="1"/>
          <w:numId w:val="14"/>
        </w:numPr>
        <w:spacing w:after="120" w:line="240" w:lineRule="auto"/>
        <w:jc w:val="both"/>
        <w:rPr>
          <w:rFonts w:ascii="Arial" w:eastAsia="Times New Roman" w:hAnsi="Arial" w:cs="Arial"/>
          <w:b/>
          <w:noProof/>
          <w:sz w:val="24"/>
        </w:rPr>
      </w:pPr>
      <w:r w:rsidRPr="002E7C11">
        <w:rPr>
          <w:rFonts w:ascii="Arial" w:eastAsia="Times New Roman" w:hAnsi="Arial" w:cs="Arial"/>
          <w:b/>
          <w:noProof/>
          <w:sz w:val="24"/>
        </w:rPr>
        <w:t>Izazovi sa kojima se susrećemo</w:t>
      </w:r>
    </w:p>
    <w:p w14:paraId="49A05B2A" w14:textId="77777777" w:rsidR="0034136E" w:rsidRPr="0034136E" w:rsidRDefault="0034136E" w:rsidP="0034136E">
      <w:pPr>
        <w:spacing w:after="120" w:line="240" w:lineRule="auto"/>
        <w:jc w:val="both"/>
        <w:rPr>
          <w:rFonts w:ascii="Arial" w:hAnsi="Arial" w:cs="Arial"/>
          <w:noProof/>
        </w:rPr>
      </w:pPr>
      <w:r w:rsidRPr="0034136E">
        <w:rPr>
          <w:rFonts w:ascii="Arial" w:hAnsi="Arial" w:cs="Arial"/>
          <w:noProof/>
        </w:rPr>
        <w:t>Početak dvadeset i prvog vijeka nosi ozbiljne prijetnje miru na mnogim područjima i regionima, posebno u BiH i regionu koja se još uvijek oporavlja od ratnih sukoba. Još uvijek smo svjedoci nasilnih sukoba, iako ne i prijetnje direktnim ratom. Razoružanje je i dalje ključna potreba. Kršenja ljudskih prava i društveno i kulturno nasilje prijete ljudima širom svijeta. Prava i dobrobit žena, djece i porodica su stalno u opasnosti. Ekstremno siromaštvo, nepravedno društvo, globalno zdravlje i ekološke prijetnje, sve to ostaje prepreke izgradnji mira.</w:t>
      </w:r>
    </w:p>
    <w:p w14:paraId="27D62CE8"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 xml:space="preserve">U današnjem svijetu kada sveprisutno nasilje </w:t>
      </w:r>
      <w:r w:rsidRPr="0034136E">
        <w:rPr>
          <w:rFonts w:ascii="Arial" w:hAnsi="Arial" w:cs="Arial"/>
          <w:noProof/>
        </w:rPr>
        <w:t xml:space="preserve">ugrožava život sviju nas, svi se suočavamo sa jasnim izborom: status quo koji dovodi do eskalacije nasilja ili put saradnje za izgradnjom mira i boljeg društva. </w:t>
      </w:r>
    </w:p>
    <w:p w14:paraId="5E85812B" w14:textId="77777777" w:rsidR="0034136E" w:rsidRPr="0034136E" w:rsidRDefault="0034136E" w:rsidP="0034136E">
      <w:pPr>
        <w:spacing w:after="120" w:line="240" w:lineRule="auto"/>
        <w:jc w:val="both"/>
        <w:rPr>
          <w:rFonts w:ascii="Arial" w:hAnsi="Arial" w:cs="Arial"/>
          <w:noProof/>
        </w:rPr>
      </w:pPr>
      <w:r w:rsidRPr="0034136E">
        <w:rPr>
          <w:rFonts w:ascii="Arial" w:hAnsi="Arial" w:cs="Arial"/>
          <w:noProof/>
        </w:rPr>
        <w:t xml:space="preserve">Jedan put je da možemo prihvatiti status quo. Možemo biti pasivni svjedoci tih nasilnih prijetnji miru. Možemo stajati i dopustiti zlostavljanje u prilog nasilja. Ovaj put vodi prema novoj spirali eskalacije nasilja, nesigurnosti, polarizacije i ekstremizma. </w:t>
      </w:r>
    </w:p>
    <w:p w14:paraId="42B93400" w14:textId="77777777" w:rsidR="0034136E" w:rsidRPr="0034136E" w:rsidRDefault="0034136E" w:rsidP="0034136E">
      <w:pPr>
        <w:spacing w:after="120" w:line="240" w:lineRule="auto"/>
        <w:jc w:val="both"/>
        <w:rPr>
          <w:rFonts w:ascii="Arial" w:hAnsi="Arial" w:cs="Arial"/>
          <w:noProof/>
        </w:rPr>
      </w:pPr>
      <w:r w:rsidRPr="0034136E">
        <w:rPr>
          <w:rFonts w:ascii="Arial" w:hAnsi="Arial" w:cs="Arial"/>
          <w:noProof/>
        </w:rPr>
        <w:t>Tu je još jedan put: možemo sarađivati ​​za mir. Kao mirotvorci i mirotvorke, možemo govoriti i zajednički raditi na izgradnji mira u našim društvima i lokalnim zajednicama.</w:t>
      </w:r>
    </w:p>
    <w:p w14:paraId="560CB49F"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Mir je za nas uvijek bio "više" od odsutnosti rata ili nasilja. Promicati ljudsko dostojanstvo i blagostanje u harmoniji sa zemljom je srce pozitivne vizije Mreže za izgradnju mira, multinacionalne vizije izražene u smislu zajedničkih vrijednosti, a ne doktrina.</w:t>
      </w:r>
    </w:p>
    <w:p w14:paraId="407A22AF"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lastRenderedPageBreak/>
        <w:t xml:space="preserve">Mreža za izgradnju mira prepoznaje da izgradnja zajedničkog pozitivnog mira također mora uključivati ​​rješavanje zajedničkih prijetnji koje nosi rat, ekstremno siromaštvo i nejednakost, nedovoljna ekonomski napredak, zloupotrebe ljudskog dostojanstva uključujući negiranja temeljnih prava i uništavanje prirode. </w:t>
      </w:r>
    </w:p>
    <w:p w14:paraId="28917522"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Od posebnog interesa je činjenica da se danas nacija i religija zloupotrebljuju u u prilog novih podjela - ekstremisti ih koriste za poticanje nerazumijevanja, beskrupulozni političari manipulišu razlikama za svoje ciljeve, traže da iskoriste žrtvama rata, siromaštva, kršenja ljudskih prava zlostavljanja, te senzacionalistički mediji propagiraju negativne vrijednosti.</w:t>
      </w:r>
    </w:p>
    <w:p w14:paraId="6F475FDB"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Raste neprijateljstvo protiv "drugih", ciljajući one najranjivije. Oni su izbjeglice i raseljena lica. Oni su etničke i vjerske manjine.</w:t>
      </w:r>
    </w:p>
    <w:p w14:paraId="203551D7" w14:textId="76A53578"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Današnji tsunami neprijateljstva je suprotan kulturi mira, što vidimo je kultura mržnje. Rastuće neprijateljstvo zaklanja i iskrivljuje naše procjene šta je ispravno i šta je loše. I to se događa na svim nivoima ljudskog života, uključujući nivo osjećaja, koji su istovremeno umrtvljeni, ogrubjeli i potaknuti vatrom nerazumijevanja. Na kraju, rastuće neprijateljstvo potiče prihvatanje barbarizma i nasilja, opravdavajućo, rekavši da su "u pravu", sveteći se za ono što je počinjeno protiv moj</w:t>
      </w:r>
      <w:r w:rsidR="00AE55A3">
        <w:rPr>
          <w:rFonts w:ascii="Arial" w:eastAsia="Times New Roman" w:hAnsi="Arial" w:cs="Arial"/>
          <w:noProof/>
          <w:color w:val="000000"/>
          <w:lang w:eastAsia="en-US"/>
        </w:rPr>
        <w:t>e nacije u prethodnim ratovima.</w:t>
      </w:r>
    </w:p>
    <w:p w14:paraId="3891738E"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“Prihvatanje drugog i drugačijeg" je lijek protiv rastuće plime društvenog neprijateljstva. Dobrodošlica drugom - kao zajednički element pozitivnog mira - je "svjetlo" u kojem možemo vidjeti rastuću plimu neprijateljstva za ono što je: neprihvatanje, slijepa autodestrukcija, stav da samo naša nacija i religija zna šta je mir.</w:t>
      </w:r>
    </w:p>
    <w:p w14:paraId="3F0AEF3E"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Svi mi trebamo imati i promovirati pozitivnu viziju mira koji uključuje razumijevanje ljudskog dostojanstva, individualne i društvene odgovornosti, obaveza biti u skladu sa potrebama i željama drugih, kao i čitavog svijeta, do ispunjenja potreba svih ljudi.</w:t>
      </w:r>
    </w:p>
    <w:p w14:paraId="21890381" w14:textId="77777777" w:rsidR="0034136E" w:rsidRPr="0034136E" w:rsidRDefault="0034136E" w:rsidP="0034136E">
      <w:pPr>
        <w:spacing w:after="120" w:line="240" w:lineRule="auto"/>
        <w:jc w:val="both"/>
        <w:rPr>
          <w:rFonts w:ascii="Arial" w:eastAsia="Times New Roman" w:hAnsi="Arial" w:cs="Arial"/>
          <w:noProof/>
          <w:color w:val="000000"/>
          <w:lang w:eastAsia="en-US"/>
        </w:rPr>
      </w:pPr>
      <w:r w:rsidRPr="0034136E">
        <w:rPr>
          <w:rFonts w:ascii="Arial" w:eastAsia="Times New Roman" w:hAnsi="Arial" w:cs="Arial"/>
          <w:noProof/>
          <w:color w:val="000000"/>
          <w:lang w:eastAsia="en-US"/>
        </w:rPr>
        <w:t xml:space="preserve">Predanost zajedničkoj pozitivnoj viziji i predanost borbi protiv glavnih prijetnji miru koje donose naše različite nacionalne i vjerske zajednice je osnova našeg djelovanja. </w:t>
      </w:r>
    </w:p>
    <w:p w14:paraId="20582782" w14:textId="77777777" w:rsidR="0034136E" w:rsidRPr="0034136E" w:rsidRDefault="0034136E" w:rsidP="0034136E">
      <w:pPr>
        <w:spacing w:after="120" w:line="240" w:lineRule="auto"/>
        <w:jc w:val="both"/>
        <w:rPr>
          <w:rFonts w:ascii="Arial" w:hAnsi="Arial" w:cs="Arial"/>
          <w:noProof/>
        </w:rPr>
      </w:pPr>
      <w:r w:rsidRPr="0034136E">
        <w:rPr>
          <w:rFonts w:ascii="Arial" w:hAnsi="Arial" w:cs="Arial"/>
          <w:noProof/>
        </w:rPr>
        <w:t>Mi zato biramo drugi put koji vodi ka izgradnji bolje budućnosti za sviju nas: mi biramo put mira i nenasilja.</w:t>
      </w:r>
    </w:p>
    <w:p w14:paraId="70F0702E" w14:textId="77777777" w:rsidR="00A00763" w:rsidRPr="002E7C11" w:rsidRDefault="00A00763" w:rsidP="005D643E">
      <w:pPr>
        <w:pStyle w:val="ListParagraph"/>
        <w:numPr>
          <w:ilvl w:val="1"/>
          <w:numId w:val="14"/>
        </w:numPr>
        <w:spacing w:after="120" w:line="240" w:lineRule="auto"/>
        <w:jc w:val="both"/>
        <w:rPr>
          <w:rFonts w:ascii="Arial" w:eastAsia="Times New Roman" w:hAnsi="Arial" w:cs="Arial"/>
          <w:b/>
          <w:noProof/>
          <w:sz w:val="24"/>
        </w:rPr>
      </w:pPr>
      <w:r w:rsidRPr="002E7C11">
        <w:rPr>
          <w:rFonts w:ascii="Arial" w:hAnsi="Arial" w:cs="Arial"/>
          <w:b/>
          <w:noProof/>
          <w:sz w:val="24"/>
        </w:rPr>
        <w:t>Ciljevi rada</w:t>
      </w:r>
    </w:p>
    <w:p w14:paraId="530C7944" w14:textId="6DA2382E" w:rsidR="00A00763" w:rsidRPr="009D1A20" w:rsidRDefault="00A00763" w:rsidP="005D643E">
      <w:pPr>
        <w:spacing w:after="120" w:line="240" w:lineRule="auto"/>
        <w:jc w:val="both"/>
        <w:rPr>
          <w:rFonts w:ascii="Arial" w:hAnsi="Arial" w:cs="Arial"/>
          <w:noProof/>
        </w:rPr>
      </w:pPr>
      <w:r w:rsidRPr="009D1A20">
        <w:rPr>
          <w:rFonts w:ascii="Arial" w:hAnsi="Arial" w:cs="Arial"/>
          <w:noProof/>
        </w:rPr>
        <w:t>Mreža za izgradnju mira okuplja organizacije, ak</w:t>
      </w:r>
      <w:r w:rsidR="00FE063B">
        <w:rPr>
          <w:rFonts w:ascii="Arial" w:hAnsi="Arial" w:cs="Arial"/>
          <w:noProof/>
        </w:rPr>
        <w:t>ti</w:t>
      </w:r>
      <w:r w:rsidRPr="009D1A20">
        <w:rPr>
          <w:rFonts w:ascii="Arial" w:hAnsi="Arial" w:cs="Arial"/>
          <w:noProof/>
        </w:rPr>
        <w:t>vistkinje i aktiviste različitih uvjerenja i promišljanja, ali ujedinjeni oko ideja promocije mira i ljudskih prava, sa jedinstvenim potencijalom za stvaranje kulture mira u njihovim domovima, zajednicama i šire. Naš ciljevi su:</w:t>
      </w:r>
    </w:p>
    <w:p w14:paraId="2094F68E" w14:textId="77777777" w:rsidR="00A00763" w:rsidRPr="009D1A20" w:rsidRDefault="00A00763" w:rsidP="00A00763">
      <w:pPr>
        <w:pStyle w:val="ListParagraph"/>
        <w:numPr>
          <w:ilvl w:val="0"/>
          <w:numId w:val="27"/>
        </w:numPr>
        <w:spacing w:after="0" w:line="240" w:lineRule="auto"/>
        <w:jc w:val="both"/>
        <w:rPr>
          <w:rFonts w:ascii="Arial" w:hAnsi="Arial" w:cs="Arial"/>
          <w:noProof/>
        </w:rPr>
      </w:pPr>
      <w:r w:rsidRPr="009D1A20">
        <w:rPr>
          <w:rFonts w:ascii="Arial" w:eastAsia="MS Gothic" w:hAnsi="Arial" w:cs="Arial"/>
          <w:noProof/>
        </w:rPr>
        <w:t>S</w:t>
      </w:r>
      <w:r w:rsidRPr="009D1A20">
        <w:rPr>
          <w:rFonts w:ascii="Arial" w:hAnsi="Arial" w:cs="Arial"/>
          <w:noProof/>
        </w:rPr>
        <w:t>priječavanje nasilja i sukoba rješavanjem korijena sukoba – unutrašnjih, u nama, i onih vanj</w:t>
      </w:r>
      <w:r w:rsidR="00A715B5">
        <w:rPr>
          <w:rFonts w:ascii="Arial" w:hAnsi="Arial" w:cs="Arial"/>
          <w:noProof/>
        </w:rPr>
        <w:t>s</w:t>
      </w:r>
      <w:r w:rsidRPr="009D1A20">
        <w:rPr>
          <w:rFonts w:ascii="Arial" w:hAnsi="Arial" w:cs="Arial"/>
          <w:noProof/>
        </w:rPr>
        <w:t>kih, oko nas - promicanjem promjena i stavova mira kao primarnih alat stvaranja boljeg društva.</w:t>
      </w:r>
    </w:p>
    <w:p w14:paraId="0DC358B1" w14:textId="77777777" w:rsidR="00A00763" w:rsidRPr="009D1A20" w:rsidRDefault="00A00763" w:rsidP="00A00763">
      <w:pPr>
        <w:pStyle w:val="ListParagraph"/>
        <w:numPr>
          <w:ilvl w:val="0"/>
          <w:numId w:val="27"/>
        </w:numPr>
        <w:spacing w:after="0" w:line="240" w:lineRule="auto"/>
        <w:jc w:val="both"/>
        <w:rPr>
          <w:rFonts w:ascii="Arial" w:hAnsi="Arial" w:cs="Arial"/>
          <w:noProof/>
        </w:rPr>
      </w:pPr>
      <w:r w:rsidRPr="009D1A20">
        <w:rPr>
          <w:rFonts w:ascii="Arial" w:eastAsia="MS Gothic" w:hAnsi="Arial" w:cs="Arial"/>
          <w:noProof/>
        </w:rPr>
        <w:t>G</w:t>
      </w:r>
      <w:r w:rsidRPr="009D1A20">
        <w:rPr>
          <w:rFonts w:ascii="Arial" w:hAnsi="Arial" w:cs="Arial"/>
          <w:noProof/>
        </w:rPr>
        <w:t>rađenje mostova oprosta i prijateljstva preko nacionalnih, etničkih, vjerskih i društvenih podjela.</w:t>
      </w:r>
    </w:p>
    <w:p w14:paraId="1A2E2D22" w14:textId="77777777" w:rsidR="00A00763" w:rsidRPr="009D1A20" w:rsidRDefault="00A00763" w:rsidP="00A00763">
      <w:pPr>
        <w:pStyle w:val="ListParagraph"/>
        <w:numPr>
          <w:ilvl w:val="0"/>
          <w:numId w:val="27"/>
        </w:numPr>
        <w:spacing w:after="0" w:line="240" w:lineRule="auto"/>
        <w:jc w:val="both"/>
        <w:rPr>
          <w:rFonts w:ascii="Arial" w:hAnsi="Arial" w:cs="Arial"/>
          <w:noProof/>
        </w:rPr>
      </w:pPr>
      <w:r w:rsidRPr="009D1A20">
        <w:rPr>
          <w:rFonts w:ascii="Arial" w:eastAsia="MS Gothic" w:hAnsi="Arial" w:cs="Arial"/>
          <w:noProof/>
        </w:rPr>
        <w:t>S</w:t>
      </w:r>
      <w:r w:rsidRPr="009D1A20">
        <w:rPr>
          <w:rFonts w:ascii="Arial" w:hAnsi="Arial" w:cs="Arial"/>
          <w:noProof/>
        </w:rPr>
        <w:t xml:space="preserve">tvoriti globalnu mrežu solidarnosti ljudi koji se bave izgradnjom mira u BiH i na području jugoistočne Evrope. </w:t>
      </w:r>
    </w:p>
    <w:p w14:paraId="788638FB" w14:textId="77777777" w:rsidR="00A00763" w:rsidRPr="009D1A20" w:rsidRDefault="00A00763" w:rsidP="00A00763">
      <w:pPr>
        <w:pStyle w:val="ListParagraph"/>
        <w:numPr>
          <w:ilvl w:val="0"/>
          <w:numId w:val="27"/>
        </w:numPr>
        <w:spacing w:after="0" w:line="240" w:lineRule="auto"/>
        <w:jc w:val="both"/>
        <w:rPr>
          <w:rFonts w:ascii="Arial" w:hAnsi="Arial" w:cs="Arial"/>
          <w:noProof/>
        </w:rPr>
      </w:pPr>
      <w:r w:rsidRPr="009D1A20">
        <w:rPr>
          <w:rFonts w:ascii="Arial" w:eastAsia="MS Gothic" w:hAnsi="Arial" w:cs="Arial"/>
          <w:noProof/>
        </w:rPr>
        <w:t>P</w:t>
      </w:r>
      <w:r w:rsidRPr="009D1A20">
        <w:rPr>
          <w:rFonts w:ascii="Arial" w:hAnsi="Arial" w:cs="Arial"/>
          <w:noProof/>
        </w:rPr>
        <w:t>odizanje svijesti o osobnim etičkim preduslovima za efikasno društveno djelovanje.</w:t>
      </w:r>
    </w:p>
    <w:p w14:paraId="5044E7E6" w14:textId="77777777" w:rsidR="002F731C" w:rsidRPr="002F731C" w:rsidRDefault="00A00763" w:rsidP="002F731C">
      <w:pPr>
        <w:pStyle w:val="ListParagraph"/>
        <w:numPr>
          <w:ilvl w:val="0"/>
          <w:numId w:val="27"/>
        </w:numPr>
        <w:spacing w:after="0" w:line="240" w:lineRule="auto"/>
        <w:jc w:val="both"/>
        <w:rPr>
          <w:rFonts w:ascii="Arial" w:hAnsi="Arial" w:cs="Arial"/>
          <w:noProof/>
        </w:rPr>
      </w:pPr>
      <w:r w:rsidRPr="009D1A20">
        <w:rPr>
          <w:rFonts w:ascii="Arial" w:eastAsia="MS Gothic" w:hAnsi="Arial" w:cs="Arial"/>
          <w:noProof/>
        </w:rPr>
        <w:t>G</w:t>
      </w:r>
      <w:r w:rsidRPr="009D1A20">
        <w:rPr>
          <w:rFonts w:ascii="Arial" w:hAnsi="Arial" w:cs="Arial"/>
          <w:noProof/>
        </w:rPr>
        <w:t>raditi pravedne, brižne i uključene zajednice.</w:t>
      </w:r>
    </w:p>
    <w:p w14:paraId="7E813FFD" w14:textId="77777777" w:rsidR="00A00763" w:rsidRPr="009D1A20" w:rsidRDefault="00A00763" w:rsidP="00C65B44">
      <w:pPr>
        <w:spacing w:after="120" w:line="240" w:lineRule="auto"/>
        <w:jc w:val="both"/>
        <w:rPr>
          <w:rFonts w:ascii="Arial" w:eastAsia="Times New Roman" w:hAnsi="Arial" w:cs="Arial"/>
          <w:b/>
          <w:noProof/>
          <w:highlight w:val="yellow"/>
        </w:rPr>
      </w:pPr>
    </w:p>
    <w:p w14:paraId="3F80BA28" w14:textId="77777777" w:rsidR="003B22C7" w:rsidRPr="002E7C11" w:rsidRDefault="000B513E" w:rsidP="002E7C11">
      <w:pPr>
        <w:pStyle w:val="ListParagraph"/>
        <w:numPr>
          <w:ilvl w:val="1"/>
          <w:numId w:val="14"/>
        </w:numPr>
        <w:spacing w:after="120" w:line="240" w:lineRule="auto"/>
        <w:jc w:val="both"/>
        <w:rPr>
          <w:rFonts w:ascii="Arial" w:eastAsia="Times New Roman" w:hAnsi="Arial" w:cs="Arial"/>
          <w:noProof/>
          <w:color w:val="000000"/>
          <w:sz w:val="24"/>
          <w:lang w:eastAsia="en-US"/>
        </w:rPr>
      </w:pPr>
      <w:r w:rsidRPr="002E7C11">
        <w:rPr>
          <w:rFonts w:ascii="Arial" w:eastAsia="Times New Roman" w:hAnsi="Arial" w:cs="Arial"/>
          <w:b/>
          <w:noProof/>
          <w:sz w:val="24"/>
        </w:rPr>
        <w:t>Principi djelovanja</w:t>
      </w:r>
    </w:p>
    <w:p w14:paraId="48726413" w14:textId="77777777" w:rsidR="000B513E" w:rsidRPr="009D1A20" w:rsidRDefault="000B513E" w:rsidP="000B513E">
      <w:pPr>
        <w:pStyle w:val="ListParagraph"/>
        <w:numPr>
          <w:ilvl w:val="0"/>
          <w:numId w:val="26"/>
        </w:numPr>
        <w:autoSpaceDE w:val="0"/>
        <w:autoSpaceDN w:val="0"/>
        <w:adjustRightInd w:val="0"/>
        <w:spacing w:after="0" w:line="240" w:lineRule="auto"/>
        <w:rPr>
          <w:rFonts w:ascii="Arial" w:eastAsia="Times New Roman" w:hAnsi="Arial" w:cs="Arial"/>
          <w:noProof/>
          <w:color w:val="000000"/>
          <w:lang w:eastAsia="en-US"/>
        </w:rPr>
      </w:pPr>
      <w:r w:rsidRPr="009D1A20">
        <w:rPr>
          <w:rFonts w:ascii="Arial" w:eastAsia="Times New Roman" w:hAnsi="Arial" w:cs="Arial"/>
          <w:noProof/>
          <w:color w:val="000000"/>
          <w:lang w:eastAsia="en-US"/>
        </w:rPr>
        <w:t>Poštovanje nacionalnih, kulturnih i vjerskih identiteta</w:t>
      </w:r>
    </w:p>
    <w:p w14:paraId="67761B0B" w14:textId="77777777" w:rsidR="00A00763" w:rsidRPr="009D1A20" w:rsidRDefault="009676B2" w:rsidP="000B513E">
      <w:pPr>
        <w:pStyle w:val="ListParagraph"/>
        <w:numPr>
          <w:ilvl w:val="0"/>
          <w:numId w:val="26"/>
        </w:numPr>
        <w:autoSpaceDE w:val="0"/>
        <w:autoSpaceDN w:val="0"/>
        <w:adjustRightInd w:val="0"/>
        <w:spacing w:after="0" w:line="240" w:lineRule="auto"/>
        <w:rPr>
          <w:rFonts w:ascii="Arial" w:eastAsia="Times New Roman" w:hAnsi="Arial" w:cs="Arial"/>
          <w:noProof/>
          <w:color w:val="000000"/>
          <w:lang w:eastAsia="en-US"/>
        </w:rPr>
      </w:pPr>
      <w:r w:rsidRPr="009D1A20">
        <w:rPr>
          <w:rFonts w:ascii="Arial" w:eastAsia="Times New Roman" w:hAnsi="Arial" w:cs="Arial"/>
          <w:noProof/>
          <w:color w:val="000000"/>
          <w:lang w:eastAsia="en-US"/>
        </w:rPr>
        <w:t>Djelovanje u okvirima zajedničkih vrijednosti</w:t>
      </w:r>
    </w:p>
    <w:p w14:paraId="38F875A6" w14:textId="77777777" w:rsidR="000B513E" w:rsidRPr="009D1A20" w:rsidRDefault="000B513E" w:rsidP="000B513E">
      <w:pPr>
        <w:pStyle w:val="ListParagraph"/>
        <w:numPr>
          <w:ilvl w:val="0"/>
          <w:numId w:val="26"/>
        </w:numPr>
        <w:autoSpaceDE w:val="0"/>
        <w:autoSpaceDN w:val="0"/>
        <w:adjustRightInd w:val="0"/>
        <w:spacing w:after="0" w:line="240" w:lineRule="auto"/>
        <w:rPr>
          <w:rFonts w:ascii="Arial" w:eastAsia="Times New Roman" w:hAnsi="Arial" w:cs="Arial"/>
          <w:noProof/>
          <w:color w:val="000000"/>
          <w:lang w:eastAsia="en-US"/>
        </w:rPr>
      </w:pPr>
      <w:r w:rsidRPr="009D1A20">
        <w:rPr>
          <w:rFonts w:ascii="Arial" w:eastAsia="Times New Roman" w:hAnsi="Arial" w:cs="Arial"/>
          <w:noProof/>
          <w:color w:val="000000"/>
          <w:lang w:eastAsia="en-US"/>
        </w:rPr>
        <w:lastRenderedPageBreak/>
        <w:t>Očuvanje identiteta svake individualne organizacije, ali i povezivanje oko vrijednosti koje dijelimo</w:t>
      </w:r>
    </w:p>
    <w:p w14:paraId="2EC6366D" w14:textId="77777777" w:rsidR="000B513E" w:rsidRPr="009D1A20" w:rsidRDefault="000B513E" w:rsidP="000B513E">
      <w:pPr>
        <w:pStyle w:val="ListParagraph"/>
        <w:numPr>
          <w:ilvl w:val="0"/>
          <w:numId w:val="26"/>
        </w:numPr>
        <w:autoSpaceDE w:val="0"/>
        <w:autoSpaceDN w:val="0"/>
        <w:adjustRightInd w:val="0"/>
        <w:spacing w:after="0" w:line="240" w:lineRule="auto"/>
        <w:rPr>
          <w:rFonts w:ascii="Arial" w:eastAsia="Times New Roman" w:hAnsi="Arial" w:cs="Arial"/>
          <w:noProof/>
          <w:color w:val="000000"/>
          <w:lang w:eastAsia="en-US"/>
        </w:rPr>
      </w:pPr>
      <w:r w:rsidRPr="009D1A20">
        <w:rPr>
          <w:rFonts w:ascii="Arial" w:eastAsia="Times New Roman" w:hAnsi="Arial" w:cs="Arial"/>
          <w:noProof/>
          <w:color w:val="000000"/>
          <w:lang w:eastAsia="en-US"/>
        </w:rPr>
        <w:t>Poštivanje različitih načina na koji su organizacije i zajednice organizirane i uvezane</w:t>
      </w:r>
    </w:p>
    <w:p w14:paraId="0522B444" w14:textId="77777777" w:rsidR="000B513E" w:rsidRPr="009D1A20" w:rsidRDefault="000B513E" w:rsidP="000B513E">
      <w:pPr>
        <w:pStyle w:val="ListParagraph"/>
        <w:numPr>
          <w:ilvl w:val="0"/>
          <w:numId w:val="26"/>
        </w:numPr>
        <w:autoSpaceDE w:val="0"/>
        <w:autoSpaceDN w:val="0"/>
        <w:adjustRightInd w:val="0"/>
        <w:spacing w:after="0" w:line="240" w:lineRule="auto"/>
        <w:rPr>
          <w:rFonts w:ascii="Arial" w:eastAsia="Times New Roman" w:hAnsi="Arial" w:cs="Arial"/>
          <w:noProof/>
          <w:color w:val="000000"/>
          <w:lang w:eastAsia="en-US"/>
        </w:rPr>
      </w:pPr>
      <w:r w:rsidRPr="009D1A20">
        <w:rPr>
          <w:rFonts w:ascii="Arial" w:eastAsia="Times New Roman" w:hAnsi="Arial" w:cs="Arial"/>
          <w:noProof/>
          <w:color w:val="000000"/>
          <w:lang w:eastAsia="en-US"/>
        </w:rPr>
        <w:t>Povezivanje u lokalne, nacionalne, regionalne i globalne strukture koje rade na izgradnji mira</w:t>
      </w:r>
    </w:p>
    <w:p w14:paraId="1F6A3ED1" w14:textId="77777777" w:rsidR="00A00763" w:rsidRPr="009D1A20" w:rsidRDefault="00A00763" w:rsidP="000B513E">
      <w:pPr>
        <w:autoSpaceDE w:val="0"/>
        <w:autoSpaceDN w:val="0"/>
        <w:adjustRightInd w:val="0"/>
        <w:spacing w:after="0" w:line="240" w:lineRule="auto"/>
        <w:rPr>
          <w:rFonts w:ascii="Arial" w:eastAsia="Times New Roman" w:hAnsi="Arial" w:cs="Arial"/>
          <w:noProof/>
          <w:color w:val="000000"/>
          <w:lang w:eastAsia="en-US"/>
        </w:rPr>
      </w:pPr>
    </w:p>
    <w:p w14:paraId="49F88E8C" w14:textId="77777777" w:rsidR="00914C66" w:rsidRPr="002E7C11" w:rsidRDefault="00914C66" w:rsidP="002E7C11">
      <w:pPr>
        <w:pStyle w:val="ListParagraph"/>
        <w:numPr>
          <w:ilvl w:val="1"/>
          <w:numId w:val="14"/>
        </w:numPr>
        <w:spacing w:after="120" w:line="240" w:lineRule="auto"/>
        <w:jc w:val="both"/>
        <w:rPr>
          <w:rFonts w:ascii="Arial" w:hAnsi="Arial" w:cs="Arial"/>
          <w:b/>
          <w:noProof/>
          <w:sz w:val="24"/>
        </w:rPr>
      </w:pPr>
      <w:r w:rsidRPr="002E7C11">
        <w:rPr>
          <w:rFonts w:ascii="Arial" w:hAnsi="Arial" w:cs="Arial"/>
          <w:b/>
          <w:noProof/>
          <w:sz w:val="24"/>
        </w:rPr>
        <w:t>Vrijednosti Mreže za izgradnju mira</w:t>
      </w:r>
    </w:p>
    <w:p w14:paraId="5F817AA8"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noProof/>
        </w:rPr>
        <w:t>Mreža za izgradnju mira radi na izliječenju prošlosti, promjeni sadašnjosti i izgradnji bolje budućnosti.</w:t>
      </w:r>
    </w:p>
    <w:p w14:paraId="054B6B28"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Mir počinje sa mnom.</w:t>
      </w:r>
      <w:r w:rsidRPr="009D1A20">
        <w:rPr>
          <w:rFonts w:ascii="Arial" w:hAnsi="Arial" w:cs="Arial"/>
          <w:noProof/>
        </w:rPr>
        <w:t xml:space="preserve"> Svako od nas može biti i jeste moćno sredstvo pozitivnih promjena u društvu, nakon započinjanja izgradnje mira u sebi, porodici i svojoj zajednici. Izgradnja</w:t>
      </w:r>
      <w:r w:rsidR="009D1A20">
        <w:rPr>
          <w:rFonts w:ascii="Arial" w:hAnsi="Arial" w:cs="Arial"/>
          <w:noProof/>
        </w:rPr>
        <w:t xml:space="preserve"> mira je za nas i vrijednost i </w:t>
      </w:r>
      <w:r w:rsidRPr="009D1A20">
        <w:rPr>
          <w:rFonts w:ascii="Arial" w:hAnsi="Arial" w:cs="Arial"/>
          <w:noProof/>
        </w:rPr>
        <w:t>središnja djelatnost. Izgradnju mira razumijemo kao stav i niz aktivnosti koje transformiraju za pojedinca kao i u zajednici / društvu stanje nasilnog sukobljavanja prema uspostavljanju održivog mira. Za naše mirovno djelovanje stoje nam na raspolaganju mnogobrojne savremene teorije i vještine nenasilnog rješavanja sukoba i izgradnje zajednice / društva koje ne moraju biti osmišljene samo u našoj vjerskoj tradiciji. </w:t>
      </w:r>
    </w:p>
    <w:p w14:paraId="395A9521" w14:textId="77777777" w:rsidR="00914C66" w:rsidRPr="009D1A20" w:rsidRDefault="00914C66" w:rsidP="00914C66">
      <w:pPr>
        <w:spacing w:after="120" w:line="240" w:lineRule="auto"/>
        <w:jc w:val="both"/>
        <w:rPr>
          <w:rFonts w:ascii="Arial" w:hAnsi="Arial" w:cs="Arial"/>
          <w:noProof/>
        </w:rPr>
      </w:pPr>
      <w:r w:rsidRPr="009D1A20">
        <w:rPr>
          <w:rFonts w:ascii="Arial" w:eastAsia="MS Gothic" w:hAnsi="Arial" w:cs="Arial"/>
          <w:b/>
          <w:noProof/>
        </w:rPr>
        <w:t>Cijenimo različitosti.</w:t>
      </w:r>
      <w:r w:rsidRPr="009D1A20">
        <w:rPr>
          <w:rFonts w:ascii="Arial" w:eastAsia="MS Gothic" w:hAnsi="Arial" w:cs="Arial"/>
          <w:noProof/>
        </w:rPr>
        <w:t xml:space="preserve"> </w:t>
      </w:r>
      <w:r w:rsidRPr="009D1A20">
        <w:rPr>
          <w:rFonts w:ascii="Arial" w:hAnsi="Arial" w:cs="Arial"/>
          <w:noProof/>
        </w:rPr>
        <w:t>Mreža za izgradnju mira je otvorena svima. Težimo i zagovaramo različitost među našim organizacijama i u čitavom društvu, ali različitost koja spaja ljude. Zagovaramo prepoznavanje različitosti kao društvenog resursa koji se ostvaruje afirmacijom i upoznavanjem različitih tradicija, kultura i identiteta, te živu i trajnu međukulturalnu razmjenu koji tek omogućuju kvalitetniji društveni razvoj. Znanje i razumijevanje međusobnih kulturnih tradicija, vjerovanja i praksi će doprinijeti uvažavanju zajedničkih vrijednosti i težnji, kao i uvažavanju međusobnih razlika, čime se pridonosi razvoju uzajamnog poštovanja i tolerancije.Vjerujemo u poštivanje i dijalog različitih kultura koje dijele isti prostor i svjesne su svoje različitosti kao i zajedničkih vrijednosti. Stoga nam je stalo do toga da stvaramo prilike za međusobno upoznavanje, dijalog i uzajamno obogaćivanje. U središtu našeg rada na izgradnji mira su promocija i zaštita prava društvenih grupa sa nacionalnim, rodnim, seksualnim, kulturalnim, fizičkim i drugim posebnostima, kao i jačanje društvene solidarnost, na</w:t>
      </w:r>
      <w:r w:rsidR="009D1A20">
        <w:rPr>
          <w:rFonts w:ascii="Arial" w:hAnsi="Arial" w:cs="Arial"/>
          <w:noProof/>
        </w:rPr>
        <w:t xml:space="preserve">ročito u odnosu na one koji su </w:t>
      </w:r>
      <w:r w:rsidRPr="009D1A20">
        <w:rPr>
          <w:rFonts w:ascii="Arial" w:hAnsi="Arial" w:cs="Arial"/>
          <w:noProof/>
        </w:rPr>
        <w:t xml:space="preserve">manjinskom položaju. </w:t>
      </w:r>
    </w:p>
    <w:p w14:paraId="6317E449"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bCs/>
          <w:noProof/>
        </w:rPr>
        <w:t xml:space="preserve">Nenasilje. </w:t>
      </w:r>
      <w:r w:rsidRPr="009D1A20">
        <w:rPr>
          <w:rFonts w:ascii="Arial" w:hAnsi="Arial" w:cs="Arial"/>
          <w:bCs/>
          <w:noProof/>
        </w:rPr>
        <w:t>“Nenasilje</w:t>
      </w:r>
      <w:r w:rsidRPr="009D1A20">
        <w:rPr>
          <w:rFonts w:ascii="Arial" w:hAnsi="Arial" w:cs="Arial"/>
          <w:noProof/>
        </w:rPr>
        <w:t> je najveća snaga na raspolaganju čovječanstvu.” Potičemo stal</w:t>
      </w:r>
      <w:r w:rsidR="009D1A20">
        <w:rPr>
          <w:rFonts w:ascii="Arial" w:hAnsi="Arial" w:cs="Arial"/>
          <w:noProof/>
        </w:rPr>
        <w:t xml:space="preserve">nu i sistematsku konstruktivnu </w:t>
      </w:r>
      <w:r w:rsidRPr="009D1A20">
        <w:rPr>
          <w:rFonts w:ascii="Arial" w:hAnsi="Arial" w:cs="Arial"/>
          <w:noProof/>
        </w:rPr>
        <w:t>nenasilnu komunikaciju, odbacujemo nasilje i promoviramo nenasilni pristup sporovima i sukobima. Nenasilje razumijemo kao stav i način djelovanja. To je stav odricanja od ugrožavanja , sta</w:t>
      </w:r>
      <w:r w:rsidR="009D1A20">
        <w:rPr>
          <w:rFonts w:ascii="Arial" w:hAnsi="Arial" w:cs="Arial"/>
          <w:noProof/>
        </w:rPr>
        <w:t>v i djelovanje kojim osoba sebe</w:t>
      </w:r>
      <w:r w:rsidRPr="009D1A20">
        <w:rPr>
          <w:rFonts w:ascii="Arial" w:hAnsi="Arial" w:cs="Arial"/>
          <w:noProof/>
        </w:rPr>
        <w:t xml:space="preserve"> afirmira, a drugoga poštuje. Nenasilan način djelovanja prepoznajemo po tome što je put kojim idemo prema cilju u skladu sa ciljem kojem težimo. Nenasilno djelovanje ne izbjegava sukob, već se suočava i transformira ga tako da se vodi pravilom “budi blag/a prema osobi, a strog/a prema problemu”. Nenasilje smatramo snagom za otpor pasivnom prihvaćanju nepravednih stanja u društvu jednako kao i za suprotstavljanje militarističkim, nasilnim obračunavanjima.</w:t>
      </w:r>
    </w:p>
    <w:p w14:paraId="269DA16F"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 xml:space="preserve">Obrazovanje za mir. </w:t>
      </w:r>
      <w:r w:rsidRPr="009D1A20">
        <w:rPr>
          <w:rFonts w:ascii="Arial" w:hAnsi="Arial" w:cs="Arial"/>
          <w:noProof/>
        </w:rPr>
        <w:t xml:space="preserve">U najširem smisli odgoj za mir možemo odrediti kao "demokratsku procedura odnosa prema sebi i tek onda prema dragima". Baš cilj je da osnažimo vrijednosti i sposobnosti kao što su solidarnost, kreativnost, građanska odgovornost, sposobnost za rješavanje sukoba nenasilnim sredstvima i sposobnost kritičkohg promišljanja. Zato je neophodno uvesti u nastavne programe na svim nivoima, obrazovanje za mir. Nastava se posebno treba odnositi na uslove izgradnje mira: različite oblike sukoba, njihove uzroke i učinke, etičke, vjerske i filozofske osnove ljudskih prava, njihovi izvore, način na koji su razvili i kako su prevedene na nacionalnim i međunarodnim standardima, temelj demokratije i njenih različitih institucionalnih modela, problem rasizma i istoriju borbe protiv seksizma i svih drugih oblika diskriminacije i isključivanja. </w:t>
      </w:r>
    </w:p>
    <w:p w14:paraId="0846DBCC"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lastRenderedPageBreak/>
        <w:t>Izgradnja povjerenja, oprost i pomirenje.</w:t>
      </w:r>
      <w:r w:rsidRPr="009D1A20">
        <w:rPr>
          <w:rFonts w:ascii="Arial" w:hAnsi="Arial" w:cs="Arial"/>
          <w:noProof/>
        </w:rPr>
        <w:t xml:space="preserve"> Zagovaram</w:t>
      </w:r>
      <w:r w:rsidR="009D1A20">
        <w:rPr>
          <w:rFonts w:ascii="Arial" w:hAnsi="Arial" w:cs="Arial"/>
          <w:noProof/>
        </w:rPr>
        <w:t>o izgradnju i obnovu povjerenja</w:t>
      </w:r>
      <w:r w:rsidRPr="009D1A20">
        <w:rPr>
          <w:rFonts w:ascii="Arial" w:hAnsi="Arial" w:cs="Arial"/>
          <w:noProof/>
        </w:rPr>
        <w:t xml:space="preserve"> uništenog ratnim sukobima i nasiljem u kojem su stradali ljudi, zajednice i njihova imovina. Podržavam</w:t>
      </w:r>
      <w:r w:rsidR="009D1A20">
        <w:rPr>
          <w:rFonts w:ascii="Arial" w:hAnsi="Arial" w:cs="Arial"/>
          <w:noProof/>
        </w:rPr>
        <w:t xml:space="preserve">o različite, slobodno odabrane </w:t>
      </w:r>
      <w:r w:rsidRPr="009D1A20">
        <w:rPr>
          <w:rFonts w:ascii="Arial" w:hAnsi="Arial" w:cs="Arial"/>
          <w:noProof/>
        </w:rPr>
        <w:t>procese suočavanja s prošlošću</w:t>
      </w:r>
      <w:r w:rsidR="009D1A20">
        <w:rPr>
          <w:rFonts w:ascii="Arial" w:hAnsi="Arial" w:cs="Arial"/>
          <w:noProof/>
        </w:rPr>
        <w:t xml:space="preserve"> na ličnom i društvenom nivou, </w:t>
      </w:r>
      <w:r w:rsidRPr="009D1A20">
        <w:rPr>
          <w:rFonts w:ascii="Arial" w:hAnsi="Arial" w:cs="Arial"/>
          <w:noProof/>
        </w:rPr>
        <w:t>pri čemu posebno vrednujemo dijalog o zajedničkoj prošlosti obilježenoj sukobima i gubicima. Vjerujemo da takav dijalog vodi prema društvenom pomirenju, dok istodobno priznajemo pravo svake osobe da odabere da li će i kada oprostiti. Oprost i pomirenje vidimo kao temeljne vrijednosti transformacije ratnih sukoba koji su bili značajan poticaj da se uključimo u izgradnju mira. One su centralne vrijednosti našeg rada i put i sredstvo bez kojeg ne vidimo trajni mir.</w:t>
      </w:r>
      <w:r w:rsidRPr="009D1A20">
        <w:rPr>
          <w:rStyle w:val="apple-converted-space"/>
          <w:rFonts w:ascii="Arial" w:hAnsi="Arial" w:cs="Arial"/>
          <w:noProof/>
        </w:rPr>
        <w:t> </w:t>
      </w:r>
      <w:r w:rsidRPr="009D1A20">
        <w:rPr>
          <w:rFonts w:ascii="Arial" w:hAnsi="Arial" w:cs="Arial"/>
          <w:noProof/>
        </w:rPr>
        <w:t>Oprost razumijemo kao aktivan životni stav koji proizlazi iz preuzimanja odgovornosti za vlastiti život. Ono oslobađa osobu od zatvora prošlosti i otvara put u nove odnose. Smatramo da je sposobnost oprosta odlika jakih ljudi u kakve se i sami želimo razvijati. Pomirenje je naš daleki cilj, ono je cilj izgradnje mira u kojem vidimo nekadašnje protivnike kako razvijaju nove odnose međusobnog opraštanja, prihvatanja i povjerenja.</w:t>
      </w:r>
    </w:p>
    <w:p w14:paraId="216AC4A1"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 xml:space="preserve">Suživot. </w:t>
      </w:r>
      <w:r w:rsidR="009D1A20" w:rsidRPr="009D1A20">
        <w:rPr>
          <w:rFonts w:ascii="Arial" w:hAnsi="Arial" w:cs="Arial"/>
          <w:noProof/>
        </w:rPr>
        <w:t>Suživot odnosno</w:t>
      </w:r>
      <w:r w:rsidR="009D1A20" w:rsidRPr="009D1A20">
        <w:rPr>
          <w:rFonts w:ascii="Arial" w:hAnsi="Arial" w:cs="Arial"/>
          <w:b/>
          <w:noProof/>
        </w:rPr>
        <w:t xml:space="preserve"> </w:t>
      </w:r>
      <w:r w:rsidR="009D1A20" w:rsidRPr="009D1A20">
        <w:rPr>
          <w:rFonts w:ascii="Arial" w:hAnsi="Arial" w:cs="Arial"/>
          <w:noProof/>
        </w:rPr>
        <w:t>živjeti zajedno u miru i skladu je za Mrežu za izgradnju mira dinamičan, holistički i cjeloživotan proces kroz koji gradimo međusobno poštovanje, razumijevanje, brigu, suosjećanje, socijalnu odgovornost, solidarnost, prihvaćanje i toleranciju različitosti među osobama i grupama (etničkim, socijalnim, kulturnim, vjerskim, nacionalnim i regionalnim). Zajedno radimo na izgradnji pravednog, slobodnog</w:t>
      </w:r>
      <w:r w:rsidR="009D1A20">
        <w:rPr>
          <w:rFonts w:ascii="Arial" w:hAnsi="Arial" w:cs="Arial"/>
          <w:noProof/>
        </w:rPr>
        <w:t>, miroljubivog i demokratskog</w:t>
      </w:r>
      <w:r w:rsidR="009D1A20" w:rsidRPr="009D1A20">
        <w:rPr>
          <w:rFonts w:ascii="Arial" w:hAnsi="Arial" w:cs="Arial"/>
          <w:noProof/>
        </w:rPr>
        <w:t xml:space="preserve"> društva. Ovaj proces započinje s razvojem unutrašnjeg mira u umu i srcu osoba koji učestvuju u potrazi za istinom, znanjem i razumijevanjem kulture drugoga, uvažavajući zajedničke vrijednosti kako bi se postigla bolja budućnost. Suživot je predanost miru, ljudskim pravima, demokratiji i socijalnoj pravdi u ekološki održivom životnom okruženju.</w:t>
      </w:r>
    </w:p>
    <w:p w14:paraId="18060BB7"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Mi koji živimo na ovom području</w:t>
      </w:r>
      <w:r w:rsidRPr="009D1A20">
        <w:rPr>
          <w:rFonts w:ascii="Arial" w:hAnsi="Arial" w:cs="Arial"/>
          <w:noProof/>
        </w:rPr>
        <w:t xml:space="preserve"> najbolje znamo kakva je situacija i koje su naše potrebe. Potvrđujemo važnost izgradnje mira rada na loklanom nivou, podržavajući i nadopunjujući prije svega lokalne inicijative.</w:t>
      </w:r>
    </w:p>
    <w:p w14:paraId="3AFC19F0"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noProof/>
        </w:rPr>
        <w:t xml:space="preserve">Gdje se ciklusi mržnje i ogorčenosti ponavljaju, potrebno je </w:t>
      </w:r>
      <w:r w:rsidRPr="009D1A20">
        <w:rPr>
          <w:rFonts w:ascii="Arial" w:hAnsi="Arial" w:cs="Arial"/>
          <w:b/>
          <w:noProof/>
        </w:rPr>
        <w:t>priznanje prošlih nepravdi</w:t>
      </w:r>
      <w:r w:rsidRPr="009D1A20">
        <w:rPr>
          <w:rFonts w:ascii="Arial" w:hAnsi="Arial" w:cs="Arial"/>
          <w:noProof/>
        </w:rPr>
        <w:t>, obnova i oprost koji donosi unutrašnju slobodu i liječi rane istorije koju nose podijeljene zajednice.</w:t>
      </w:r>
    </w:p>
    <w:p w14:paraId="747BD756"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Univerzalne etičke</w:t>
      </w:r>
      <w:r w:rsidRPr="009D1A20">
        <w:rPr>
          <w:rFonts w:ascii="Arial" w:hAnsi="Arial" w:cs="Arial"/>
          <w:noProof/>
        </w:rPr>
        <w:t xml:space="preserve"> </w:t>
      </w:r>
      <w:r w:rsidRPr="009D1A20">
        <w:rPr>
          <w:rFonts w:ascii="Arial" w:hAnsi="Arial" w:cs="Arial"/>
          <w:b/>
          <w:noProof/>
        </w:rPr>
        <w:t xml:space="preserve">vrijednosti </w:t>
      </w:r>
      <w:r w:rsidRPr="009D1A20">
        <w:rPr>
          <w:rFonts w:ascii="Arial" w:hAnsi="Arial" w:cs="Arial"/>
          <w:noProof/>
        </w:rPr>
        <w:t>poštenja, čistoće, nesebičnosti i ljubavi nude praktičan okvir koji vodi naše napore izgradnje mira i može se koristiti za procjenu našeg individualnog i grupnog ponašanja.</w:t>
      </w:r>
    </w:p>
    <w:p w14:paraId="4E010590"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 xml:space="preserve">Slušanje samih </w:t>
      </w:r>
      <w:r w:rsidRPr="009D1A20">
        <w:rPr>
          <w:rFonts w:ascii="Arial" w:hAnsi="Arial" w:cs="Arial"/>
          <w:noProof/>
        </w:rPr>
        <w:t>sebe nam omogućava da odlučimo živjeti u skladu sa duhom i promišljanjem, a ne reaktivno. Slušanje unutrašnjeg glasa, savjesti, bitan je izvor unutrašnje slobode, promišljanja i usmjeravanja.</w:t>
      </w:r>
    </w:p>
    <w:p w14:paraId="183F40F4"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noProof/>
        </w:rPr>
        <w:t xml:space="preserve">U svijetu koji vrlo lako osuđuje, iskren razgovor i spremnost </w:t>
      </w:r>
      <w:r w:rsidRPr="009D1A20">
        <w:rPr>
          <w:rFonts w:ascii="Arial" w:hAnsi="Arial" w:cs="Arial"/>
          <w:b/>
          <w:noProof/>
        </w:rPr>
        <w:t>prihvaćanja vlastite odgovornosti</w:t>
      </w:r>
      <w:r w:rsidRPr="009D1A20">
        <w:rPr>
          <w:rFonts w:ascii="Arial" w:hAnsi="Arial" w:cs="Arial"/>
          <w:noProof/>
        </w:rPr>
        <w:t xml:space="preserve"> može ujediniti ljude za djelovanje preko prepreka koje nam istorija postavlja. </w:t>
      </w:r>
    </w:p>
    <w:p w14:paraId="4DAB89BC"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 xml:space="preserve">Jednakost. </w:t>
      </w:r>
      <w:r w:rsidRPr="009D1A20">
        <w:rPr>
          <w:rFonts w:ascii="Arial" w:hAnsi="Arial" w:cs="Arial"/>
          <w:noProof/>
        </w:rPr>
        <w:t>Jednakost</w:t>
      </w:r>
      <w:r w:rsidRPr="009D1A20">
        <w:rPr>
          <w:rFonts w:ascii="Arial" w:hAnsi="Arial" w:cs="Arial"/>
          <w:b/>
          <w:noProof/>
        </w:rPr>
        <w:t xml:space="preserve"> </w:t>
      </w:r>
      <w:r w:rsidRPr="009D1A20">
        <w:rPr>
          <w:rFonts w:ascii="Arial" w:hAnsi="Arial" w:cs="Arial"/>
          <w:noProof/>
        </w:rPr>
        <w:t>se može postići kroz izgradnju svijesti ljudi protiv pretpostavkama superiornosti na temelju razlike u kategorijama kao što su: religija, nacija, spol, rasu, dob, itd, provodeći vrijednosti jednakosti u stvarnoj praksi.</w:t>
      </w:r>
    </w:p>
    <w:p w14:paraId="48CFDADF"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Lokalna zajednica.</w:t>
      </w:r>
      <w:r w:rsidRPr="009D1A20">
        <w:rPr>
          <w:rFonts w:ascii="Arial" w:hAnsi="Arial" w:cs="Arial"/>
          <w:noProof/>
        </w:rPr>
        <w:t xml:space="preserve"> Mreža za izgradnju mira nastoji izgraditi zajednicu na svakom nivou u nizu koncentričnih krugova: u organizaciji; u mreži kao cjelini; među porodicama; u našem susjedstvu i gradu; u državi; u čitavom svijetu. </w:t>
      </w:r>
    </w:p>
    <w:p w14:paraId="690C743A" w14:textId="77777777" w:rsidR="00914C66" w:rsidRPr="009D1A20" w:rsidRDefault="00914C66" w:rsidP="00914C66">
      <w:pPr>
        <w:spacing w:after="120" w:line="240" w:lineRule="auto"/>
        <w:jc w:val="both"/>
        <w:rPr>
          <w:rFonts w:ascii="Arial" w:hAnsi="Arial" w:cs="Arial"/>
          <w:noProof/>
          <w:shd w:val="clear" w:color="auto" w:fill="FFFFFF"/>
        </w:rPr>
      </w:pPr>
      <w:r w:rsidRPr="009D1A20">
        <w:rPr>
          <w:rFonts w:ascii="Arial" w:hAnsi="Arial" w:cs="Arial"/>
          <w:b/>
          <w:noProof/>
          <w:shd w:val="clear" w:color="auto" w:fill="FFFFFF"/>
        </w:rPr>
        <w:t xml:space="preserve">Sloboda mišljenja i izražavanja. </w:t>
      </w:r>
      <w:r w:rsidRPr="009D1A20">
        <w:rPr>
          <w:rFonts w:ascii="Arial" w:hAnsi="Arial" w:cs="Arial"/>
          <w:noProof/>
          <w:shd w:val="clear" w:color="auto" w:fill="FFFFFF"/>
        </w:rPr>
        <w:t xml:space="preserve">Svako ima pravo na slobodu mišljenja i izražavanja, što obuhvata i pravo da ne bude uznemiravan zbog svoga mišljenja, kao i pravo da traži, prima i širi obavještenja i ideje bilo kojim sredstvima i bez obzira na granice. </w:t>
      </w:r>
    </w:p>
    <w:p w14:paraId="1DD3BF65" w14:textId="77777777" w:rsidR="00914C66" w:rsidRPr="009D1A20" w:rsidRDefault="00914C66" w:rsidP="00914C66">
      <w:pPr>
        <w:pStyle w:val="NormalWeb"/>
        <w:shd w:val="clear" w:color="auto" w:fill="FFFFFF"/>
        <w:spacing w:before="0" w:after="120"/>
        <w:jc w:val="both"/>
        <w:textAlignment w:val="baseline"/>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Prihvatanje i razumijevanje.</w:t>
      </w:r>
      <w:r w:rsidRPr="009D1A20">
        <w:rPr>
          <w:rStyle w:val="Strong"/>
          <w:rFonts w:ascii="Arial" w:hAnsi="Arial" w:cs="Arial"/>
          <w:b w:val="0"/>
          <w:noProof/>
          <w:sz w:val="22"/>
          <w:szCs w:val="22"/>
          <w:lang w:val="bs-Latn-BA"/>
        </w:rPr>
        <w:t xml:space="preserve"> Promicanje prihvatanja različitih uvjerenja, etničkih i jezičnih različitosti među mladima i odraslima će stvoriti okvir za razumijevanje i poštivanje različitosti. </w:t>
      </w:r>
      <w:r w:rsidRPr="009D1A20">
        <w:rPr>
          <w:rStyle w:val="Strong"/>
          <w:rFonts w:ascii="Arial" w:hAnsi="Arial" w:cs="Arial"/>
          <w:b w:val="0"/>
          <w:noProof/>
          <w:sz w:val="22"/>
          <w:szCs w:val="22"/>
          <w:lang w:val="bs-Latn-BA"/>
        </w:rPr>
        <w:lastRenderedPageBreak/>
        <w:t xml:space="preserve">Zajednički problemi mogu biti rješeni kroz stvaranje prostora za razmjenu različitih mišljenja i vrijednosti i pronalaženje načina da zajednički radimo na izgradnji bolje budućnosti. </w:t>
      </w:r>
      <w:r w:rsidRPr="009D1A20">
        <w:rPr>
          <w:rFonts w:ascii="Arial" w:hAnsi="Arial" w:cs="Arial"/>
          <w:noProof/>
          <w:sz w:val="22"/>
          <w:szCs w:val="22"/>
          <w:lang w:val="bs-Latn-BA"/>
        </w:rPr>
        <w:t>U međuljudskim odnosima naša je vodilja prihvatanje drugoga s punim uvažavanjem različitosti mišljenja, izričaja, navika i običaja.</w:t>
      </w:r>
    </w:p>
    <w:p w14:paraId="5F6255DD" w14:textId="77777777" w:rsidR="00914C66" w:rsidRPr="009D1A20" w:rsidRDefault="00914C66" w:rsidP="00914C66">
      <w:pPr>
        <w:pStyle w:val="Heading2"/>
        <w:spacing w:after="120"/>
        <w:jc w:val="both"/>
        <w:rPr>
          <w:rFonts w:ascii="Arial" w:hAnsi="Arial" w:cs="Arial"/>
          <w:b w:val="0"/>
          <w:noProof/>
          <w:sz w:val="22"/>
          <w:szCs w:val="22"/>
          <w:lang w:val="bs-Latn-BA"/>
        </w:rPr>
      </w:pPr>
      <w:r w:rsidRPr="009D1A20">
        <w:rPr>
          <w:rFonts w:ascii="Arial" w:hAnsi="Arial" w:cs="Arial"/>
          <w:noProof/>
          <w:sz w:val="22"/>
          <w:szCs w:val="22"/>
          <w:lang w:val="bs-Latn-BA"/>
        </w:rPr>
        <w:t xml:space="preserve">Ljudska prava. </w:t>
      </w:r>
      <w:r w:rsidRPr="009D1A20">
        <w:rPr>
          <w:rFonts w:ascii="Arial" w:hAnsi="Arial" w:cs="Arial"/>
          <w:b w:val="0"/>
          <w:noProof/>
          <w:sz w:val="22"/>
          <w:szCs w:val="22"/>
          <w:lang w:val="bs-Latn-BA"/>
        </w:rPr>
        <w:t>U svom radu koristimo pristup zasnova na ljudskim pravima</w:t>
      </w:r>
      <w:r w:rsidRPr="009D1A20">
        <w:rPr>
          <w:rFonts w:ascii="Arial" w:hAnsi="Arial" w:cs="Arial"/>
          <w:noProof/>
          <w:sz w:val="22"/>
          <w:szCs w:val="22"/>
          <w:lang w:val="bs-Latn-BA"/>
        </w:rPr>
        <w:t xml:space="preserve"> </w:t>
      </w:r>
      <w:r w:rsidRPr="009D1A20">
        <w:rPr>
          <w:rFonts w:ascii="Arial" w:hAnsi="Arial" w:cs="Arial"/>
          <w:b w:val="0"/>
          <w:noProof/>
          <w:sz w:val="22"/>
          <w:szCs w:val="22"/>
          <w:lang w:val="bs-Latn-BA"/>
        </w:rPr>
        <w:t>koji integrira norme, principe, standarde i ciljeve međunarodnog sistema ljudskih prava u svim planovima i procesima rada na izgrad</w:t>
      </w:r>
      <w:r w:rsidR="009D1A20">
        <w:rPr>
          <w:rFonts w:ascii="Arial" w:hAnsi="Arial" w:cs="Arial"/>
          <w:b w:val="0"/>
          <w:noProof/>
          <w:sz w:val="22"/>
          <w:szCs w:val="22"/>
          <w:lang w:val="bs-Latn-BA"/>
        </w:rPr>
        <w:t>nji mira. Svi, a osobito vlade,</w:t>
      </w:r>
      <w:r w:rsidRPr="009D1A20">
        <w:rPr>
          <w:rFonts w:ascii="Arial" w:hAnsi="Arial" w:cs="Arial"/>
          <w:b w:val="0"/>
          <w:noProof/>
          <w:sz w:val="22"/>
          <w:szCs w:val="22"/>
          <w:lang w:val="bs-Latn-BA"/>
        </w:rPr>
        <w:t xml:space="preserve"> moraju poštovati ljudska prava. Posebno nam je važno poštovanje prava na sigurnost, život, slobodu kretanja i nediskriminaciju te na jednake mogućnosti za sve. Briga za ljudska prava i poštovanje ljudskog dostojanstva treba biti uključena u sve aktivnosti usmjerene na prevenciju nasilnih sukoba. </w:t>
      </w:r>
    </w:p>
    <w:p w14:paraId="5A84E6C3" w14:textId="77777777" w:rsidR="00914C66" w:rsidRPr="009D1A20" w:rsidRDefault="00914C66" w:rsidP="00914C66">
      <w:pPr>
        <w:pStyle w:val="NormalWeb"/>
        <w:shd w:val="clear" w:color="auto" w:fill="FFFFFF"/>
        <w:spacing w:before="0" w:after="120"/>
        <w:jc w:val="both"/>
        <w:textAlignment w:val="baseline"/>
        <w:rPr>
          <w:rFonts w:ascii="Arial" w:hAnsi="Arial" w:cs="Arial"/>
          <w:noProof/>
          <w:sz w:val="22"/>
          <w:szCs w:val="22"/>
          <w:lang w:val="bs-Latn-BA"/>
        </w:rPr>
      </w:pPr>
      <w:r w:rsidRPr="009D1A20">
        <w:rPr>
          <w:rStyle w:val="Strong"/>
          <w:rFonts w:ascii="Arial" w:hAnsi="Arial" w:cs="Arial"/>
          <w:noProof/>
          <w:sz w:val="22"/>
          <w:szCs w:val="22"/>
          <w:lang w:val="bs-Latn-BA"/>
        </w:rPr>
        <w:t xml:space="preserve">Poštovanje životne okoline. </w:t>
      </w:r>
      <w:r w:rsidRPr="009D1A20">
        <w:rPr>
          <w:rStyle w:val="Strong"/>
          <w:rFonts w:ascii="Arial" w:hAnsi="Arial" w:cs="Arial"/>
          <w:b w:val="0"/>
          <w:noProof/>
          <w:sz w:val="22"/>
          <w:szCs w:val="22"/>
          <w:lang w:val="bs-Latn-BA"/>
        </w:rPr>
        <w:t>Holistički pristup naporima izgradnje mira ne uključuje samo rad sa ljudima, već i brigu o životnoj okolini koja je uništena u sukobima ili u svakodnevnom životu. Naša uloga u zaštiti prirodnih resursa je od vitalne je važnosti. Kroz provedbu inovativnih projekata ljudi trebaju naučiti međusobno sarađivati u harmoniji sa životnom okolinomo i sebi samima.</w:t>
      </w:r>
      <w:r w:rsidRPr="009D1A20">
        <w:rPr>
          <w:rStyle w:val="Strong"/>
          <w:rFonts w:ascii="Arial" w:hAnsi="Arial" w:cs="Arial"/>
          <w:noProof/>
          <w:sz w:val="22"/>
          <w:szCs w:val="22"/>
          <w:lang w:val="bs-Latn-BA"/>
        </w:rPr>
        <w:t xml:space="preserve"> </w:t>
      </w:r>
      <w:r w:rsidRPr="009D1A20">
        <w:rPr>
          <w:rFonts w:ascii="Arial" w:hAnsi="Arial" w:cs="Arial"/>
          <w:noProof/>
          <w:sz w:val="22"/>
          <w:szCs w:val="22"/>
          <w:lang w:val="bs-Latn-BA"/>
        </w:rPr>
        <w:t>Zagovaramo principe zaštite prirode i životne okoline te održivog razvoja kojeg razumijemo kao proces ekonomskih i društvenih promjena gdje su upotreba prirodnih resursa, smjer ulaganja, orijentacija tehničkog razvoja i institucionalne promjene u međusobnom skladu i omogućavaju ispunjavanje potreba i očekivanja sadašnjih i budućih naraštaja, a sve kako buduće generacije ne bi naslijedile razoreni svijet.</w:t>
      </w:r>
    </w:p>
    <w:p w14:paraId="37959AC3" w14:textId="77777777" w:rsidR="00914C66" w:rsidRPr="009D1A20" w:rsidRDefault="00914C66" w:rsidP="00914C66">
      <w:pPr>
        <w:pStyle w:val="NormalWeb"/>
        <w:shd w:val="clear" w:color="auto" w:fill="FFFFFF"/>
        <w:spacing w:before="0" w:after="120"/>
        <w:jc w:val="both"/>
        <w:textAlignment w:val="baseline"/>
        <w:rPr>
          <w:rFonts w:ascii="Arial" w:hAnsi="Arial" w:cs="Arial"/>
          <w:noProof/>
          <w:sz w:val="22"/>
          <w:szCs w:val="22"/>
          <w:lang w:val="bs-Latn-BA"/>
        </w:rPr>
      </w:pPr>
      <w:r w:rsidRPr="009D1A20">
        <w:rPr>
          <w:rFonts w:ascii="Arial" w:hAnsi="Arial" w:cs="Arial"/>
          <w:b/>
          <w:noProof/>
          <w:sz w:val="22"/>
          <w:szCs w:val="22"/>
          <w:lang w:val="bs-Latn-BA"/>
        </w:rPr>
        <w:t>Saosjećanje.</w:t>
      </w:r>
      <w:r w:rsidRPr="009D1A20">
        <w:rPr>
          <w:rFonts w:ascii="Arial" w:hAnsi="Arial" w:cs="Arial"/>
          <w:noProof/>
          <w:sz w:val="22"/>
          <w:szCs w:val="22"/>
          <w:lang w:val="bs-Latn-BA"/>
        </w:rPr>
        <w:t xml:space="preserve"> S obzirom na naša uvjerenja da smo svi jednaki, moramo imati saosjećanja sa drugima, bez obzira ko su ti drugi. Trebamo se briniuti za one koj isu u nepovoljnom položaju, potlačeni ili marginalizirani. Naše saosjećanje trebamo pokazati na loklanom, nacionalnom i međunarodnom nivou.</w:t>
      </w:r>
    </w:p>
    <w:p w14:paraId="015EEF1B" w14:textId="77777777" w:rsidR="00914C66" w:rsidRPr="009D1A20" w:rsidRDefault="00914C66" w:rsidP="00914C66">
      <w:pPr>
        <w:pStyle w:val="NormalWeb"/>
        <w:spacing w:before="0" w:after="120"/>
        <w:jc w:val="both"/>
        <w:rPr>
          <w:rFonts w:ascii="Arial" w:hAnsi="Arial" w:cs="Arial"/>
          <w:noProof/>
          <w:sz w:val="22"/>
          <w:szCs w:val="22"/>
          <w:shd w:val="clear" w:color="auto" w:fill="FFFFFF"/>
          <w:lang w:val="bs-Latn-BA"/>
        </w:rPr>
      </w:pPr>
      <w:r w:rsidRPr="009D1A20">
        <w:rPr>
          <w:rFonts w:ascii="Arial" w:hAnsi="Arial" w:cs="Arial"/>
          <w:b/>
          <w:noProof/>
          <w:sz w:val="22"/>
          <w:szCs w:val="22"/>
          <w:shd w:val="clear" w:color="auto" w:fill="FFFFFF"/>
          <w:lang w:val="bs-Latn-BA"/>
        </w:rPr>
        <w:t>Uključivanje sviju.</w:t>
      </w:r>
      <w:r w:rsidRPr="009D1A20">
        <w:rPr>
          <w:rFonts w:ascii="Arial" w:hAnsi="Arial" w:cs="Arial"/>
          <w:noProof/>
          <w:sz w:val="22"/>
          <w:szCs w:val="22"/>
          <w:shd w:val="clear" w:color="auto" w:fill="FFFFFF"/>
          <w:lang w:val="bs-Latn-BA"/>
        </w:rPr>
        <w:t xml:space="preserve"> Procesi uključivanja svih zainteresiranih strana su u središtu izgradnje mira. Dosežući do do svih relevantnih društvenih grupa u procesu dijaloga i određivanja prioriteta, zainteresirane strane iz svake društvene grupe stvaraju odgovornost za obnovu i procese pomirenja. Kroz sveobuhvatne pristupe omogućujemo društvu pronaći kompromise i razviti konstruktivne odnose između svih sektora i nivoa društva.</w:t>
      </w:r>
    </w:p>
    <w:p w14:paraId="32077E21" w14:textId="77777777" w:rsidR="00914C66" w:rsidRPr="009D1A20" w:rsidRDefault="00914C66" w:rsidP="00914C66">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Mir mora biti zasnovan na lokalnom radu. </w:t>
      </w:r>
      <w:r w:rsidRPr="009D1A20">
        <w:rPr>
          <w:rStyle w:val="Strong"/>
          <w:rFonts w:ascii="Arial" w:hAnsi="Arial" w:cs="Arial"/>
          <w:b w:val="0"/>
          <w:noProof/>
          <w:sz w:val="22"/>
          <w:szCs w:val="22"/>
          <w:lang w:val="bs-Latn-BA"/>
        </w:rPr>
        <w:t>Lokalni pristup i vlasništvo počinju osiguranjem da se prioriteti izgradnje mira određuju na lokalnom nivou. Ako se građani i građanke uključuju u definiranje problema, oni/e također mogu biti angažirani u rješenja. Radimo na temelju toga da ako ljudi osjećaju da je mir pripada njima, vjerovatnije je da će preuzeti osobnu odgovornost za sprječavanje raspada. Na taj način, svaki građanin i građanka postaju graditelji i graditeljice mira, i mir postaje održiv.</w:t>
      </w:r>
    </w:p>
    <w:p w14:paraId="647E8EFB" w14:textId="77777777" w:rsidR="00914C66" w:rsidRPr="009D1A20" w:rsidRDefault="00914C66" w:rsidP="00914C66">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Različitost. </w:t>
      </w:r>
      <w:r w:rsidRPr="009D1A20">
        <w:rPr>
          <w:rStyle w:val="Strong"/>
          <w:rFonts w:ascii="Arial" w:hAnsi="Arial" w:cs="Arial"/>
          <w:b w:val="0"/>
          <w:noProof/>
          <w:sz w:val="22"/>
          <w:szCs w:val="22"/>
          <w:lang w:val="bs-Latn-BA"/>
        </w:rPr>
        <w:t>Zalažemo se za jedinstvo različitosti. Cijenimo vrijednosti saradnje umjesto kompeticije, učeći iz gledišta drugih, pokušavajući ne konfontirajući se.</w:t>
      </w:r>
      <w:r w:rsidRPr="009D1A20">
        <w:rPr>
          <w:rStyle w:val="Strong"/>
          <w:rFonts w:ascii="Arial" w:hAnsi="Arial" w:cs="Arial"/>
          <w:noProof/>
          <w:sz w:val="22"/>
          <w:szCs w:val="22"/>
          <w:lang w:val="bs-Latn-BA"/>
        </w:rPr>
        <w:t xml:space="preserve"> </w:t>
      </w:r>
    </w:p>
    <w:p w14:paraId="6640141A" w14:textId="77777777" w:rsidR="00914C66" w:rsidRPr="009D1A20" w:rsidRDefault="00914C66" w:rsidP="00914C66">
      <w:pPr>
        <w:pStyle w:val="NormalWeb"/>
        <w:spacing w:before="0" w:after="120"/>
        <w:jc w:val="both"/>
        <w:rPr>
          <w:rFonts w:ascii="Arial" w:hAnsi="Arial" w:cs="Arial"/>
          <w:noProof/>
          <w:sz w:val="22"/>
          <w:szCs w:val="22"/>
          <w:lang w:val="bs-Latn-BA"/>
        </w:rPr>
      </w:pPr>
      <w:r w:rsidRPr="009D1A20">
        <w:rPr>
          <w:rFonts w:ascii="Arial" w:hAnsi="Arial" w:cs="Arial"/>
          <w:b/>
          <w:noProof/>
          <w:sz w:val="22"/>
          <w:szCs w:val="22"/>
          <w:lang w:val="bs-Latn-BA"/>
        </w:rPr>
        <w:t xml:space="preserve">Izgradnja povjerenja. </w:t>
      </w:r>
      <w:r w:rsidRPr="009D1A20">
        <w:rPr>
          <w:rFonts w:ascii="Arial" w:hAnsi="Arial" w:cs="Arial"/>
          <w:noProof/>
          <w:sz w:val="22"/>
          <w:szCs w:val="22"/>
          <w:lang w:val="bs-Latn-BA"/>
        </w:rPr>
        <w:t>Izgradnja povjerenja je srce izgradnje mira. Povjerenje se ne može nametnuti, uvesti ili kupiti. Povjerenje se polako gradi kroz kolektivni angažman na mali mi velikim pitanjima. Povjerenje se također gradi kroz dosljednu predanost zajedničkoj viziji i najteže je za postići. Više od revitalizacije infrastrukture ili aktivnosti vlade, povjerenje je ljepilo koje drži društvo zajedno na nematerijalne, ali bitne načine. Povjerenje je to koje institucijama daje svoj legitimitet i pomaže osobama i grupama da ostanu angažirane u društvu koje gradi trajan mir.</w:t>
      </w:r>
    </w:p>
    <w:p w14:paraId="43501498" w14:textId="77777777" w:rsidR="00914C66" w:rsidRPr="009D1A20" w:rsidRDefault="00914C66" w:rsidP="00914C66">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Dugoročnost. </w:t>
      </w:r>
      <w:r w:rsidRPr="009D1A20">
        <w:rPr>
          <w:rStyle w:val="Strong"/>
          <w:rFonts w:ascii="Arial" w:hAnsi="Arial" w:cs="Arial"/>
          <w:b w:val="0"/>
          <w:noProof/>
          <w:sz w:val="22"/>
          <w:szCs w:val="22"/>
          <w:lang w:val="bs-Latn-BA"/>
        </w:rPr>
        <w:t xml:space="preserve">Mreža za izgradnju mira je posvećena praćenju društva na dugom i vijugavom putu prema miru koji je pred nama. Podrška lokalnim naporima mora biti strpljiva, prilagodljiva i dosljedna. Nema prečaca ili brzih popravaka. Prepoznajemo da neophodan proces prevladavanja nepovjerenja i dubokih podjela može biti težak, i zato Mreža za izgradnju mira nastoji osnažiti </w:t>
      </w:r>
      <w:r w:rsidRPr="009D1A20">
        <w:rPr>
          <w:rStyle w:val="Strong"/>
          <w:rFonts w:ascii="Arial" w:hAnsi="Arial" w:cs="Arial"/>
          <w:b w:val="0"/>
          <w:noProof/>
          <w:sz w:val="22"/>
          <w:szCs w:val="22"/>
          <w:lang w:val="bs-Latn-BA"/>
        </w:rPr>
        <w:lastRenderedPageBreak/>
        <w:t>lokalne sudionike za uspostavu neovisnih institucija za izgradnju mira, koje će nastaviti dugoročno rješavanje uzroka sukoba i promicanje mira.</w:t>
      </w:r>
    </w:p>
    <w:p w14:paraId="7232DB50" w14:textId="6E3EC170" w:rsidR="00914C66" w:rsidRPr="009D1A20" w:rsidRDefault="00914C66" w:rsidP="00914C66">
      <w:pPr>
        <w:pStyle w:val="NormalWeb"/>
        <w:spacing w:before="0" w:after="120"/>
        <w:jc w:val="both"/>
        <w:rPr>
          <w:rStyle w:val="Strong"/>
          <w:rFonts w:ascii="Arial" w:hAnsi="Arial" w:cs="Arial"/>
          <w:b w:val="0"/>
          <w:noProof/>
          <w:sz w:val="22"/>
          <w:szCs w:val="22"/>
          <w:lang w:val="bs-Latn-BA"/>
        </w:rPr>
      </w:pPr>
      <w:r w:rsidRPr="009D1A20">
        <w:rPr>
          <w:rStyle w:val="Strong"/>
          <w:rFonts w:ascii="Arial" w:hAnsi="Arial" w:cs="Arial"/>
          <w:noProof/>
          <w:sz w:val="22"/>
          <w:szCs w:val="22"/>
          <w:lang w:val="bs-Latn-BA"/>
        </w:rPr>
        <w:t xml:space="preserve">Bitnost procesa. </w:t>
      </w:r>
      <w:r w:rsidRPr="009D1A20">
        <w:rPr>
          <w:rStyle w:val="Strong"/>
          <w:rFonts w:ascii="Arial" w:hAnsi="Arial" w:cs="Arial"/>
          <w:b w:val="0"/>
          <w:noProof/>
          <w:sz w:val="22"/>
          <w:szCs w:val="22"/>
          <w:lang w:val="bs-Latn-BA"/>
        </w:rPr>
        <w:t>Stavljamo dosta truda u "šta" treba učiniti kako bi omogućili društvu da gradi mir, kao i na proces "kako" se nešto radi. Imamo potrebu da se fokusiramo ne s</w:t>
      </w:r>
      <w:r w:rsidR="005B6CD5">
        <w:rPr>
          <w:rStyle w:val="Strong"/>
          <w:rFonts w:ascii="Arial" w:hAnsi="Arial" w:cs="Arial"/>
          <w:b w:val="0"/>
          <w:noProof/>
          <w:sz w:val="22"/>
          <w:szCs w:val="22"/>
          <w:lang w:val="bs-Latn-BA"/>
        </w:rPr>
        <w:t>a</w:t>
      </w:r>
      <w:r w:rsidRPr="009D1A20">
        <w:rPr>
          <w:rStyle w:val="Strong"/>
          <w:rFonts w:ascii="Arial" w:hAnsi="Arial" w:cs="Arial"/>
          <w:b w:val="0"/>
          <w:noProof/>
          <w:sz w:val="22"/>
          <w:szCs w:val="22"/>
          <w:lang w:val="bs-Latn-BA"/>
        </w:rPr>
        <w:t>mo ka krajnjem cilju izgradnje mira, već i na proces koji će dovesti do trajnog mira. Jačanje temelja podjeljenog društva nije običan zadatak. Nepovjerenje je bitno duboko ukorijenjeno. Svaki veliki problem je eksplozivan, političan i hitan. Zbog ovog hitnosti, samo tehničko rješavanje problema nije dovoljno, tražimo holistička rješenja za složene probleme. Kako se proces vodi i i kaa se sve strane uključuju u njega će u velikoj mjeri definirati dugoročni uspjeh inicijative.</w:t>
      </w:r>
    </w:p>
    <w:p w14:paraId="241492EF" w14:textId="77777777" w:rsidR="00914C66" w:rsidRPr="009D1A20" w:rsidRDefault="00914C66" w:rsidP="00914C66">
      <w:pPr>
        <w:pStyle w:val="NormalWeb"/>
        <w:shd w:val="clear" w:color="auto" w:fill="FFFFFF"/>
        <w:spacing w:before="0" w:after="120"/>
        <w:jc w:val="both"/>
        <w:textAlignment w:val="baseline"/>
        <w:rPr>
          <w:rStyle w:val="Strong"/>
          <w:rFonts w:ascii="Arial" w:hAnsi="Arial" w:cs="Arial"/>
          <w:noProof/>
          <w:sz w:val="22"/>
          <w:szCs w:val="22"/>
          <w:lang w:val="bs-Latn-BA"/>
        </w:rPr>
      </w:pPr>
      <w:r w:rsidRPr="009D1A20">
        <w:rPr>
          <w:rStyle w:val="Strong"/>
          <w:rFonts w:ascii="Arial" w:hAnsi="Arial" w:cs="Arial"/>
          <w:noProof/>
          <w:sz w:val="22"/>
          <w:szCs w:val="22"/>
          <w:lang w:val="bs-Latn-BA"/>
        </w:rPr>
        <w:t xml:space="preserve">Osnaživanje. </w:t>
      </w:r>
      <w:r w:rsidRPr="009D1A20">
        <w:rPr>
          <w:rStyle w:val="Strong"/>
          <w:rFonts w:ascii="Arial" w:hAnsi="Arial" w:cs="Arial"/>
          <w:b w:val="0"/>
          <w:noProof/>
          <w:sz w:val="22"/>
          <w:szCs w:val="22"/>
          <w:lang w:val="bs-Latn-BA"/>
        </w:rPr>
        <w:t>Uspostava održivog mira u velikoj mjeri ovisi o suočavanju i prevladavanju stereotipa koje pojedinci i zajednice imaju jedni o drugima. Radimo na stvaranje okruženja pogodnog za zajedničke napore između zajednica pružanjem osnovnih temelja za vlasništvo nad naporima obnove na lokalnom nivou.</w:t>
      </w:r>
    </w:p>
    <w:p w14:paraId="4455B2DD" w14:textId="77777777" w:rsidR="00914C66" w:rsidRPr="009D1A20" w:rsidRDefault="00914C66" w:rsidP="00914C66">
      <w:pPr>
        <w:pStyle w:val="Heading4"/>
        <w:spacing w:before="0" w:after="120" w:line="240" w:lineRule="auto"/>
        <w:jc w:val="both"/>
        <w:rPr>
          <w:rFonts w:ascii="Arial" w:hAnsi="Arial" w:cs="Arial"/>
          <w:b w:val="0"/>
          <w:i w:val="0"/>
          <w:noProof/>
          <w:color w:val="auto"/>
        </w:rPr>
      </w:pPr>
      <w:r w:rsidRPr="009D1A20">
        <w:rPr>
          <w:rFonts w:ascii="Arial" w:hAnsi="Arial" w:cs="Arial"/>
          <w:i w:val="0"/>
          <w:noProof/>
          <w:color w:val="auto"/>
        </w:rPr>
        <w:t>Iskrenost i integritet.</w:t>
      </w:r>
      <w:r w:rsidRPr="009D1A20">
        <w:rPr>
          <w:rFonts w:ascii="Arial" w:hAnsi="Arial" w:cs="Arial"/>
          <w:noProof/>
          <w:color w:val="auto"/>
        </w:rPr>
        <w:t xml:space="preserve"> </w:t>
      </w:r>
      <w:r w:rsidRPr="009D1A20">
        <w:rPr>
          <w:rFonts w:ascii="Arial" w:hAnsi="Arial" w:cs="Arial"/>
          <w:b w:val="0"/>
          <w:i w:val="0"/>
          <w:noProof/>
          <w:color w:val="auto"/>
        </w:rPr>
        <w:t xml:space="preserve">Cijenimo iskren i istinosan rad u svim svojim aktivnostima i odnosima unutar Mreže, tako i prema široj javnosti. </w:t>
      </w:r>
      <w:bookmarkStart w:id="1" w:name="_Toc91250351"/>
    </w:p>
    <w:p w14:paraId="26BBB289" w14:textId="77777777" w:rsidR="00914C66" w:rsidRPr="009D1A20" w:rsidRDefault="00914C66" w:rsidP="00914C66">
      <w:pPr>
        <w:pStyle w:val="Heading4"/>
        <w:spacing w:before="0" w:after="120" w:line="240" w:lineRule="auto"/>
        <w:jc w:val="both"/>
        <w:rPr>
          <w:rStyle w:val="Strong"/>
          <w:rFonts w:ascii="Arial" w:eastAsia="Times New Roman" w:hAnsi="Arial" w:cs="Arial"/>
          <w:i w:val="0"/>
          <w:iCs w:val="0"/>
          <w:noProof/>
          <w:color w:val="auto"/>
        </w:rPr>
      </w:pPr>
      <w:r w:rsidRPr="009D1A20">
        <w:rPr>
          <w:rStyle w:val="Strong"/>
          <w:rFonts w:ascii="Arial" w:eastAsia="Times New Roman" w:hAnsi="Arial" w:cs="Arial"/>
          <w:b/>
          <w:i w:val="0"/>
          <w:iCs w:val="0"/>
          <w:noProof/>
          <w:color w:val="auto"/>
        </w:rPr>
        <w:t>Saradnja i dijalog</w:t>
      </w:r>
      <w:bookmarkEnd w:id="1"/>
      <w:r w:rsidRPr="009D1A20">
        <w:rPr>
          <w:rStyle w:val="Strong"/>
          <w:rFonts w:ascii="Arial" w:eastAsia="Times New Roman" w:hAnsi="Arial" w:cs="Arial"/>
          <w:b/>
          <w:i w:val="0"/>
          <w:iCs w:val="0"/>
          <w:noProof/>
          <w:color w:val="auto"/>
        </w:rPr>
        <w:t>.</w:t>
      </w:r>
      <w:r w:rsidRPr="009D1A20">
        <w:rPr>
          <w:rStyle w:val="Strong"/>
          <w:rFonts w:ascii="Arial" w:eastAsia="Times New Roman" w:hAnsi="Arial" w:cs="Arial"/>
          <w:i w:val="0"/>
          <w:iCs w:val="0"/>
          <w:noProof/>
          <w:color w:val="auto"/>
        </w:rPr>
        <w:t xml:space="preserve"> Smatramo da su saradnja i dijalog neophodni za prevenciju nasilnih sukoba. Dijalog promovira razumijevanje i poštovanje potrebnu za izgradnju mira na svim društvenim razinama. Kroz partnerstva i saradnje sa pojedincima i organizacijama, kako lokalno tako i na međunarodnom planu, Mreža za izgradnju mira ima za cilj stvoriti širu mrežu odnosa koja će jačati našu sposobnost da pokrenemo pozitivne promjene u društvu.</w:t>
      </w:r>
    </w:p>
    <w:p w14:paraId="09BCFAFA" w14:textId="77777777" w:rsidR="00914C66" w:rsidRPr="009D1A20" w:rsidRDefault="00914C66" w:rsidP="00914C66">
      <w:pPr>
        <w:pStyle w:val="Heading4"/>
        <w:spacing w:before="0" w:after="120" w:line="240" w:lineRule="auto"/>
        <w:jc w:val="both"/>
        <w:rPr>
          <w:rStyle w:val="Strong"/>
          <w:rFonts w:ascii="Arial" w:hAnsi="Arial" w:cs="Arial"/>
          <w:b/>
          <w:bCs/>
          <w:noProof/>
          <w:color w:val="auto"/>
        </w:rPr>
      </w:pPr>
      <w:r w:rsidRPr="009D1A20">
        <w:rPr>
          <w:rStyle w:val="Strong"/>
          <w:rFonts w:ascii="Arial" w:eastAsia="Times New Roman" w:hAnsi="Arial" w:cs="Arial"/>
          <w:b/>
          <w:i w:val="0"/>
          <w:iCs w:val="0"/>
          <w:noProof/>
          <w:color w:val="auto"/>
        </w:rPr>
        <w:t xml:space="preserve">Pravda. TBC. </w:t>
      </w:r>
    </w:p>
    <w:p w14:paraId="31F50E0E" w14:textId="77777777" w:rsidR="00914C66" w:rsidRPr="009D1A20" w:rsidRDefault="00914C66" w:rsidP="00914C66">
      <w:pPr>
        <w:spacing w:after="120" w:line="240" w:lineRule="auto"/>
        <w:jc w:val="both"/>
        <w:rPr>
          <w:rFonts w:ascii="Arial" w:hAnsi="Arial" w:cs="Arial"/>
          <w:noProof/>
        </w:rPr>
      </w:pPr>
      <w:r w:rsidRPr="009D1A20">
        <w:rPr>
          <w:rStyle w:val="Strong"/>
          <w:rFonts w:ascii="Arial" w:eastAsia="Times New Roman" w:hAnsi="Arial" w:cs="Arial"/>
          <w:noProof/>
        </w:rPr>
        <w:t xml:space="preserve">Integritet. </w:t>
      </w:r>
      <w:r w:rsidRPr="009D1A20">
        <w:rPr>
          <w:rStyle w:val="Strong"/>
          <w:rFonts w:ascii="Arial" w:eastAsia="Times New Roman" w:hAnsi="Arial" w:cs="Arial"/>
          <w:b w:val="0"/>
          <w:noProof/>
        </w:rPr>
        <w:t>Vjerujemo da naše riječi trebaju odgovarati našim djelima, a djela trebaju biti iskren</w:t>
      </w:r>
      <w:r w:rsidRPr="009D1A20">
        <w:rPr>
          <w:rFonts w:ascii="Arial" w:hAnsi="Arial" w:cs="Arial"/>
          <w:noProof/>
        </w:rPr>
        <w:t xml:space="preserve"> odraz naših riječi. U odnosima sa drugima vjerujemo da trebamo govoriti istinu, ali istinu sa ljubavlju i poštovanjem. Imati integritet znači biti vjeran sebi, kako unutar see tako i prema vani, lokalnoj zajednici. </w:t>
      </w:r>
    </w:p>
    <w:p w14:paraId="212902A2" w14:textId="77777777" w:rsidR="00914C66" w:rsidRPr="009D1A20" w:rsidRDefault="00914C66" w:rsidP="00914C66">
      <w:pPr>
        <w:pStyle w:val="Heading2"/>
        <w:spacing w:after="120"/>
        <w:jc w:val="both"/>
        <w:rPr>
          <w:rFonts w:ascii="Arial" w:hAnsi="Arial" w:cs="Arial"/>
          <w:b w:val="0"/>
          <w:noProof/>
          <w:sz w:val="22"/>
          <w:szCs w:val="22"/>
          <w:lang w:val="bs-Latn-BA"/>
        </w:rPr>
      </w:pPr>
      <w:bookmarkStart w:id="2" w:name="_Toc91250350"/>
      <w:r w:rsidRPr="009D1A20">
        <w:rPr>
          <w:rFonts w:ascii="Arial" w:hAnsi="Arial" w:cs="Arial"/>
          <w:noProof/>
          <w:sz w:val="22"/>
          <w:szCs w:val="22"/>
          <w:lang w:val="bs-Latn-BA"/>
        </w:rPr>
        <w:t>Solidarnost</w:t>
      </w:r>
      <w:bookmarkEnd w:id="2"/>
      <w:r w:rsidRPr="009D1A20">
        <w:rPr>
          <w:rFonts w:ascii="Arial" w:hAnsi="Arial" w:cs="Arial"/>
          <w:noProof/>
          <w:sz w:val="22"/>
          <w:szCs w:val="22"/>
          <w:lang w:val="bs-Latn-BA"/>
        </w:rPr>
        <w:t xml:space="preserve">. </w:t>
      </w:r>
      <w:r w:rsidRPr="009D1A20">
        <w:rPr>
          <w:rFonts w:ascii="Arial" w:hAnsi="Arial" w:cs="Arial"/>
          <w:b w:val="0"/>
          <w:noProof/>
          <w:sz w:val="22"/>
          <w:szCs w:val="22"/>
          <w:lang w:val="bs-Latn-BA"/>
        </w:rPr>
        <w:t>Uviđamo međuovisnost i povezanost unutar društva i svijeta u kojem živimo, a time i nužnost međusobne podrške i rada na rješavanju zajedničkih lokalnih, regionalnih, nacionalnih i globalnih problema.</w:t>
      </w:r>
    </w:p>
    <w:p w14:paraId="3D56C8A2" w14:textId="77777777" w:rsidR="00914C66" w:rsidRPr="009D1A20" w:rsidRDefault="00914C66" w:rsidP="00914C66">
      <w:pPr>
        <w:pStyle w:val="Heading2"/>
        <w:spacing w:after="120"/>
        <w:jc w:val="both"/>
        <w:rPr>
          <w:rFonts w:ascii="Arial" w:hAnsi="Arial" w:cs="Arial"/>
          <w:b w:val="0"/>
          <w:noProof/>
          <w:sz w:val="22"/>
          <w:szCs w:val="22"/>
          <w:lang w:val="bs-Latn-BA"/>
        </w:rPr>
      </w:pPr>
      <w:bookmarkStart w:id="3" w:name="_Toc91250354"/>
      <w:r w:rsidRPr="009D1A20">
        <w:rPr>
          <w:rFonts w:ascii="Arial" w:hAnsi="Arial" w:cs="Arial"/>
          <w:noProof/>
          <w:sz w:val="22"/>
          <w:szCs w:val="22"/>
          <w:lang w:val="bs-Latn-BA"/>
        </w:rPr>
        <w:t>Odgovornost i transparentnost</w:t>
      </w:r>
      <w:bookmarkEnd w:id="3"/>
      <w:r w:rsidRPr="009D1A20">
        <w:rPr>
          <w:rFonts w:ascii="Arial" w:hAnsi="Arial" w:cs="Arial"/>
          <w:noProof/>
          <w:sz w:val="22"/>
          <w:szCs w:val="22"/>
          <w:lang w:val="bs-Latn-BA"/>
        </w:rPr>
        <w:t xml:space="preserve">. </w:t>
      </w:r>
      <w:r w:rsidRPr="009D1A20">
        <w:rPr>
          <w:rFonts w:ascii="Arial" w:hAnsi="Arial" w:cs="Arial"/>
          <w:b w:val="0"/>
          <w:noProof/>
          <w:sz w:val="22"/>
          <w:szCs w:val="22"/>
          <w:lang w:val="bs-Latn-BA"/>
        </w:rPr>
        <w:t>Zagovaramo odgovornost i transparentnost na pojedinačnoj, organizacijskoj i institucionalnoj razini. Odgovornost uključuje poštivanje vladavine prava u mjeri koja ne dovodi u pitanje poštivanje temeljnih ljudskih prava, kao i brigu o svim društvenim učincima vlastitog djelovanja, posebic</w:t>
      </w:r>
      <w:r w:rsidR="009D1A20">
        <w:rPr>
          <w:rFonts w:ascii="Arial" w:hAnsi="Arial" w:cs="Arial"/>
          <w:b w:val="0"/>
          <w:noProof/>
          <w:sz w:val="22"/>
          <w:szCs w:val="22"/>
          <w:lang w:val="bs-Latn-BA"/>
        </w:rPr>
        <w:t>e s obzirom na marginalizirane grupe,</w:t>
      </w:r>
      <w:r w:rsidRPr="009D1A20">
        <w:rPr>
          <w:rFonts w:ascii="Arial" w:hAnsi="Arial" w:cs="Arial"/>
          <w:b w:val="0"/>
          <w:noProof/>
          <w:sz w:val="22"/>
          <w:szCs w:val="22"/>
          <w:lang w:val="bs-Latn-BA"/>
        </w:rPr>
        <w:t xml:space="preserve"> bez obzira da li se r</w:t>
      </w:r>
      <w:r w:rsidR="009D1A20">
        <w:rPr>
          <w:rFonts w:ascii="Arial" w:hAnsi="Arial" w:cs="Arial"/>
          <w:b w:val="0"/>
          <w:noProof/>
          <w:sz w:val="22"/>
          <w:szCs w:val="22"/>
          <w:lang w:val="bs-Latn-BA"/>
        </w:rPr>
        <w:t xml:space="preserve">adi o zakonskoj obvezi ili ne. </w:t>
      </w:r>
      <w:r w:rsidRPr="009D1A20">
        <w:rPr>
          <w:rFonts w:ascii="Arial" w:hAnsi="Arial" w:cs="Arial"/>
          <w:b w:val="0"/>
          <w:noProof/>
          <w:sz w:val="22"/>
          <w:szCs w:val="22"/>
          <w:lang w:val="bs-Latn-BA"/>
        </w:rPr>
        <w:t>Protivimo se zloupotrebama dobara, podataka, društvenog utjecaja i moći i podržavamo javnost rada svih institucija i organizacija, ukoliko to ne ugrožava prava i slobode građanki i građana.</w:t>
      </w:r>
      <w:r w:rsidRPr="009D1A20">
        <w:rPr>
          <w:rFonts w:ascii="Arial" w:hAnsi="Arial" w:cs="Arial"/>
          <w:noProof/>
          <w:sz w:val="22"/>
          <w:szCs w:val="22"/>
          <w:lang w:val="bs-Latn-BA"/>
        </w:rPr>
        <w:t xml:space="preserve"> </w:t>
      </w:r>
    </w:p>
    <w:p w14:paraId="455BC924" w14:textId="77777777" w:rsidR="00914C66" w:rsidRPr="009D1A20" w:rsidRDefault="00914C66" w:rsidP="00914C66">
      <w:pPr>
        <w:pStyle w:val="BodyText"/>
        <w:spacing w:after="120"/>
        <w:rPr>
          <w:rFonts w:ascii="Arial" w:hAnsi="Arial" w:cs="Arial"/>
          <w:noProof/>
          <w:sz w:val="22"/>
          <w:szCs w:val="22"/>
          <w:lang w:val="bs-Latn-BA"/>
        </w:rPr>
      </w:pPr>
      <w:r w:rsidRPr="009D1A20">
        <w:rPr>
          <w:rFonts w:ascii="Arial" w:hAnsi="Arial" w:cs="Arial"/>
          <w:b/>
          <w:bCs/>
          <w:noProof/>
          <w:sz w:val="22"/>
          <w:szCs w:val="22"/>
          <w:lang w:val="bs-Latn-BA" w:eastAsia="hr-HR"/>
        </w:rPr>
        <w:t>Inovativnost</w:t>
      </w:r>
      <w:r w:rsidRPr="009D1A20">
        <w:rPr>
          <w:rFonts w:ascii="Arial" w:hAnsi="Arial" w:cs="Arial"/>
          <w:b/>
          <w:bCs/>
          <w:noProof/>
          <w:sz w:val="22"/>
          <w:szCs w:val="22"/>
          <w:lang w:val="bs-Latn-BA"/>
        </w:rPr>
        <w:t xml:space="preserve">. </w:t>
      </w:r>
      <w:r w:rsidR="009D1A20">
        <w:rPr>
          <w:rFonts w:ascii="Arial" w:hAnsi="Arial" w:cs="Arial"/>
          <w:noProof/>
          <w:sz w:val="22"/>
          <w:szCs w:val="22"/>
          <w:lang w:val="bs-Latn-BA"/>
        </w:rPr>
        <w:t xml:space="preserve">Zagovaramo i njegujemo </w:t>
      </w:r>
      <w:r w:rsidRPr="009D1A20">
        <w:rPr>
          <w:rFonts w:ascii="Arial" w:hAnsi="Arial" w:cs="Arial"/>
          <w:noProof/>
          <w:sz w:val="22"/>
          <w:szCs w:val="22"/>
          <w:lang w:val="bs-Latn-BA"/>
        </w:rPr>
        <w:t xml:space="preserve">kreativni pristup rješavanju društvenim problemima, putem redovitog propitivanja i procjene dosadašnjeg djelovanja, potpore novim idejama i eksperimentima i poticanjem otvorenosti institucionalnih i organizacijskih sustava za promjenu. </w:t>
      </w:r>
    </w:p>
    <w:p w14:paraId="6D403F32" w14:textId="77777777" w:rsidR="00914C66" w:rsidRPr="009D1A20" w:rsidRDefault="00914C66" w:rsidP="00914C66">
      <w:pPr>
        <w:autoSpaceDE w:val="0"/>
        <w:autoSpaceDN w:val="0"/>
        <w:adjustRightInd w:val="0"/>
        <w:spacing w:after="120" w:line="240" w:lineRule="auto"/>
        <w:jc w:val="both"/>
        <w:rPr>
          <w:rFonts w:ascii="Arial" w:hAnsi="Arial" w:cs="Arial"/>
          <w:noProof/>
        </w:rPr>
      </w:pPr>
      <w:r w:rsidRPr="009D1A20">
        <w:rPr>
          <w:rFonts w:ascii="Arial" w:hAnsi="Arial" w:cs="Arial"/>
          <w:b/>
          <w:bCs/>
          <w:noProof/>
          <w:lang w:eastAsia="hr-HR"/>
        </w:rPr>
        <w:t>Građanski aktivizam i inicijativa</w:t>
      </w:r>
      <w:r w:rsidRPr="009D1A20">
        <w:rPr>
          <w:rFonts w:ascii="Arial" w:hAnsi="Arial" w:cs="Arial"/>
          <w:noProof/>
        </w:rPr>
        <w:t xml:space="preserve">. Potičemo sebe i druge na otkrivanje i korištenje svoje osobne moći i odgovornosti u sagledavanju i </w:t>
      </w:r>
      <w:r w:rsidR="009D1A20">
        <w:rPr>
          <w:rFonts w:ascii="Arial" w:hAnsi="Arial" w:cs="Arial"/>
          <w:noProof/>
        </w:rPr>
        <w:t xml:space="preserve">rješavanju problema u društvu. </w:t>
      </w:r>
      <w:r w:rsidRPr="009D1A20">
        <w:rPr>
          <w:rFonts w:ascii="Arial" w:hAnsi="Arial" w:cs="Arial"/>
          <w:noProof/>
        </w:rPr>
        <w:t xml:space="preserve">Ohrabrujemo udruživanje građana i građanki oko promocije zajedničkih vrijednosti, potreba i interesa te njihovo aktivno sudjelovanje u lokalnoj i nacionalnoj politici. </w:t>
      </w:r>
    </w:p>
    <w:p w14:paraId="54C54831" w14:textId="77777777" w:rsidR="009D1A20" w:rsidRPr="009D1A20" w:rsidRDefault="009D1A20" w:rsidP="009D1A20">
      <w:pPr>
        <w:spacing w:after="120" w:line="240" w:lineRule="auto"/>
        <w:jc w:val="both"/>
        <w:rPr>
          <w:rFonts w:ascii="Arial" w:hAnsi="Arial" w:cs="Arial"/>
          <w:noProof/>
        </w:rPr>
      </w:pPr>
      <w:r w:rsidRPr="009D1A20">
        <w:rPr>
          <w:rFonts w:ascii="Arial" w:hAnsi="Arial" w:cs="Arial"/>
          <w:b/>
          <w:noProof/>
        </w:rPr>
        <w:t xml:space="preserve">Održivi razvoj. </w:t>
      </w:r>
      <w:r w:rsidRPr="009D1A20">
        <w:rPr>
          <w:rFonts w:ascii="Arial" w:hAnsi="Arial" w:cs="Arial"/>
          <w:noProof/>
        </w:rPr>
        <w:t xml:space="preserve">Koncept održivog razvoja uključuje ekološke, ekonomske, društvene i kulturno-politička razmatranja, koje treba adresirati na cjelovit i integriran način. Održivi razvoj za nas je postizanje trajnog zadovoljenja ljudskih potreba i poboljšanje kvalitete ljudskog života. Svakako moramo uzeti u obzir ravnomjernu distribuciju ekonomskog blagostanja koje se mora održavati </w:t>
      </w:r>
      <w:r w:rsidRPr="009D1A20">
        <w:rPr>
          <w:rFonts w:ascii="Arial" w:hAnsi="Arial" w:cs="Arial"/>
          <w:noProof/>
        </w:rPr>
        <w:lastRenderedPageBreak/>
        <w:t>tako da buduće generacije mogu zadovoljiti svoje potrebe kao što mi zadovoljavamo naše potrebe danas. Naš region je bogat i raznovrsan u pogledu religija i kultura, a važno je da održivog razvoja ne smije ugroziti kulturni identitet svih naroda u regiji. Održivi razvoj također mora biti socijalno pravedan i prikladan za našu kulturu, istoriju i društveni sistem.</w:t>
      </w:r>
    </w:p>
    <w:p w14:paraId="2F6F505A"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Socijalna pravda.</w:t>
      </w:r>
      <w:r w:rsidRPr="009D1A20">
        <w:rPr>
          <w:rFonts w:ascii="Arial" w:hAnsi="Arial" w:cs="Arial"/>
          <w:noProof/>
        </w:rPr>
        <w:t xml:space="preserve"> Zalažemo se za pravedno, solidarno i odgovorno upravljanje društvenim dobrima, te uravnotežene odnose društvene moći radi zadovoljavanja temeljnih potreba svih </w:t>
      </w:r>
      <w:r w:rsidR="009D1A20">
        <w:rPr>
          <w:rFonts w:ascii="Arial" w:hAnsi="Arial" w:cs="Arial"/>
          <w:noProof/>
        </w:rPr>
        <w:t>građana i građanki.</w:t>
      </w:r>
    </w:p>
    <w:p w14:paraId="5C6A4A49"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Društvena promjena.</w:t>
      </w:r>
      <w:r w:rsidRPr="009D1A20">
        <w:rPr>
          <w:rFonts w:ascii="Arial" w:hAnsi="Arial" w:cs="Arial"/>
          <w:noProof/>
        </w:rPr>
        <w:t xml:space="preserve"> Budući da slijedimo aktivan pristup izgradnje mira, vjerujemo da je svaka osoba sposobna preuzeti odgovornost za sadašnjost u kojoj živi i da može sudjelovati u društvenoj promjeni. Društvenu promjenu razumijemo kao niz promjena koje razvijaju društvo u socijalnoj i kulturnoj strukturi i to na duže vremensko razdoblje. Mi težimo društvenim promjenama koje pomažu da u javnom prostoru bivaju vidljive i mjerodavne vrijednosti do kojih nam je stalo i koje su u skladu s našim vjerskim uvjerenjima. </w:t>
      </w:r>
    </w:p>
    <w:p w14:paraId="74B0B832" w14:textId="77777777" w:rsidR="00914C66" w:rsidRPr="009D1A20" w:rsidRDefault="00914C66" w:rsidP="00914C66">
      <w:pPr>
        <w:spacing w:after="120" w:line="240" w:lineRule="auto"/>
        <w:jc w:val="both"/>
        <w:rPr>
          <w:rFonts w:ascii="Arial" w:hAnsi="Arial" w:cs="Arial"/>
          <w:noProof/>
        </w:rPr>
      </w:pPr>
      <w:r w:rsidRPr="009D1A20">
        <w:rPr>
          <w:rFonts w:ascii="Arial" w:hAnsi="Arial" w:cs="Arial"/>
          <w:b/>
          <w:noProof/>
        </w:rPr>
        <w:t xml:space="preserve">Sloboda. </w:t>
      </w:r>
      <w:r w:rsidRPr="009D1A20">
        <w:rPr>
          <w:rFonts w:ascii="Arial" w:hAnsi="Arial" w:cs="Arial"/>
          <w:noProof/>
        </w:rPr>
        <w:t>Slobodu razumijemo kao mogućnost bez prisile. Slobodu prepoznajemo u mogućnosti izbora i odlučivanja. Ona je važna vrijednost oko koje se uvijek iznova trudimo jer podržava poštivanje prema različitim vjerskim tradicijama kojima pripadamo. Posebno nam je važno njegovati i podržavati slobodu djelovanja.</w:t>
      </w:r>
    </w:p>
    <w:p w14:paraId="3A9742A9" w14:textId="77777777" w:rsidR="00914C66" w:rsidRPr="002F731C" w:rsidRDefault="00914C66" w:rsidP="00914C66">
      <w:pPr>
        <w:spacing w:after="120" w:line="240" w:lineRule="auto"/>
        <w:jc w:val="both"/>
        <w:rPr>
          <w:rFonts w:ascii="Arial" w:hAnsi="Arial" w:cs="Arial"/>
          <w:noProof/>
        </w:rPr>
      </w:pPr>
      <w:r w:rsidRPr="009D1A20">
        <w:rPr>
          <w:rFonts w:ascii="Arial" w:hAnsi="Arial" w:cs="Arial"/>
          <w:b/>
          <w:noProof/>
        </w:rPr>
        <w:t xml:space="preserve">Konsenzus. </w:t>
      </w:r>
      <w:r w:rsidRPr="009D1A20">
        <w:rPr>
          <w:rFonts w:ascii="Arial" w:hAnsi="Arial" w:cs="Arial"/>
          <w:noProof/>
        </w:rPr>
        <w:t>Konsenzus je način donošenja odluke koju donosi grupa u cjelini. U konsenzusu grupa u cjelini prihvaća da sudjeluje u ostvarenju zajedničke odluke. Preferiramo ovaj način odlučivanja jer svaki/a član grupe nastoji naći najbolje moguće rješenje za grupu u danom konkretnom trenutku. Preferiramo odlučivanje konsenzusom a ne odlučivanje većine jer je u skladu s vrijednostima koje smo naveli: izgradnja mira u kojoj je svaka osoba važna, poštivanje različitosti i slobodu izbora.</w:t>
      </w:r>
    </w:p>
    <w:p w14:paraId="57E527D5" w14:textId="77777777" w:rsidR="00943B52" w:rsidRPr="002E7C11" w:rsidRDefault="00325723" w:rsidP="002E7C11">
      <w:pPr>
        <w:pStyle w:val="ListParagraph"/>
        <w:numPr>
          <w:ilvl w:val="1"/>
          <w:numId w:val="14"/>
        </w:numPr>
        <w:spacing w:after="120" w:line="240" w:lineRule="auto"/>
        <w:jc w:val="both"/>
        <w:rPr>
          <w:rFonts w:ascii="Arial" w:eastAsia="Times New Roman" w:hAnsi="Arial" w:cs="Arial"/>
          <w:b/>
          <w:noProof/>
          <w:sz w:val="24"/>
        </w:rPr>
      </w:pPr>
      <w:r w:rsidRPr="002E7C11">
        <w:rPr>
          <w:rFonts w:ascii="Arial" w:eastAsia="Times New Roman" w:hAnsi="Arial" w:cs="Arial"/>
          <w:b/>
          <w:noProof/>
          <w:sz w:val="24"/>
        </w:rPr>
        <w:t>Snage i resursi Mreže</w:t>
      </w:r>
    </w:p>
    <w:p w14:paraId="0D35F970" w14:textId="77777777" w:rsidR="006F33BA" w:rsidRDefault="006F33BA" w:rsidP="00C65B44">
      <w:pPr>
        <w:spacing w:after="120" w:line="240" w:lineRule="auto"/>
        <w:jc w:val="both"/>
        <w:rPr>
          <w:rFonts w:ascii="Arial" w:eastAsia="Times New Roman" w:hAnsi="Arial" w:cs="Arial"/>
          <w:noProof/>
        </w:rPr>
      </w:pPr>
      <w:r>
        <w:rPr>
          <w:rFonts w:ascii="Arial" w:eastAsia="Times New Roman" w:hAnsi="Arial" w:cs="Arial"/>
          <w:noProof/>
        </w:rPr>
        <w:t xml:space="preserve">Mreža za izgradnju mira kroz svoje članice ima </w:t>
      </w:r>
      <w:r w:rsidRPr="006F33BA">
        <w:rPr>
          <w:rFonts w:ascii="Arial" w:eastAsia="Times New Roman" w:hAnsi="Arial" w:cs="Arial"/>
          <w:noProof/>
        </w:rPr>
        <w:t xml:space="preserve">osoblje </w:t>
      </w:r>
      <w:r>
        <w:rPr>
          <w:rFonts w:ascii="Arial" w:eastAsia="Times New Roman" w:hAnsi="Arial" w:cs="Arial"/>
          <w:noProof/>
        </w:rPr>
        <w:t xml:space="preserve">odnosno aktivistice i aktiviste koji/e </w:t>
      </w:r>
      <w:r w:rsidRPr="006F33BA">
        <w:rPr>
          <w:rFonts w:ascii="Arial" w:eastAsia="Times New Roman" w:hAnsi="Arial" w:cs="Arial"/>
          <w:noProof/>
        </w:rPr>
        <w:t>ima</w:t>
      </w:r>
      <w:r>
        <w:rPr>
          <w:rFonts w:ascii="Arial" w:eastAsia="Times New Roman" w:hAnsi="Arial" w:cs="Arial"/>
          <w:noProof/>
        </w:rPr>
        <w:t>ju</w:t>
      </w:r>
      <w:r w:rsidRPr="006F33BA">
        <w:rPr>
          <w:rFonts w:ascii="Arial" w:eastAsia="Times New Roman" w:hAnsi="Arial" w:cs="Arial"/>
          <w:noProof/>
        </w:rPr>
        <w:t xml:space="preserve"> </w:t>
      </w:r>
      <w:r>
        <w:rPr>
          <w:rFonts w:ascii="Arial" w:eastAsia="Times New Roman" w:hAnsi="Arial" w:cs="Arial"/>
          <w:noProof/>
        </w:rPr>
        <w:t xml:space="preserve">znanje i vještine koje čitavu Mrežu i organizacije iz kojih dolaze čine </w:t>
      </w:r>
      <w:r w:rsidRPr="006F33BA">
        <w:rPr>
          <w:rFonts w:ascii="Arial" w:eastAsia="Times New Roman" w:hAnsi="Arial" w:cs="Arial"/>
          <w:noProof/>
        </w:rPr>
        <w:t>snaž</w:t>
      </w:r>
      <w:r>
        <w:rPr>
          <w:rFonts w:ascii="Arial" w:eastAsia="Times New Roman" w:hAnsi="Arial" w:cs="Arial"/>
          <w:noProof/>
        </w:rPr>
        <w:t>nim</w:t>
      </w:r>
      <w:r w:rsidRPr="006F33BA">
        <w:rPr>
          <w:rFonts w:ascii="Arial" w:eastAsia="Times New Roman" w:hAnsi="Arial" w:cs="Arial"/>
          <w:noProof/>
        </w:rPr>
        <w:t xml:space="preserve"> i prepoznatljiv</w:t>
      </w:r>
      <w:r>
        <w:rPr>
          <w:rFonts w:ascii="Arial" w:eastAsia="Times New Roman" w:hAnsi="Arial" w:cs="Arial"/>
          <w:noProof/>
        </w:rPr>
        <w:t>im</w:t>
      </w:r>
      <w:r w:rsidRPr="006F33BA">
        <w:rPr>
          <w:rFonts w:ascii="Arial" w:eastAsia="Times New Roman" w:hAnsi="Arial" w:cs="Arial"/>
          <w:noProof/>
        </w:rPr>
        <w:t>. Naš</w:t>
      </w:r>
      <w:r>
        <w:rPr>
          <w:rFonts w:ascii="Arial" w:eastAsia="Times New Roman" w:hAnsi="Arial" w:cs="Arial"/>
          <w:noProof/>
        </w:rPr>
        <w:t>e osoblje odlično razumije BiH</w:t>
      </w:r>
      <w:r w:rsidRPr="006F33BA">
        <w:rPr>
          <w:rFonts w:ascii="Arial" w:eastAsia="Times New Roman" w:hAnsi="Arial" w:cs="Arial"/>
          <w:noProof/>
        </w:rPr>
        <w:t xml:space="preserve"> i regi</w:t>
      </w:r>
      <w:r>
        <w:rPr>
          <w:rFonts w:ascii="Arial" w:eastAsia="Times New Roman" w:hAnsi="Arial" w:cs="Arial"/>
          <w:noProof/>
        </w:rPr>
        <w:t>on bivše Jugoslavije</w:t>
      </w:r>
      <w:r w:rsidRPr="006F33BA">
        <w:rPr>
          <w:rFonts w:ascii="Arial" w:eastAsia="Times New Roman" w:hAnsi="Arial" w:cs="Arial"/>
          <w:noProof/>
        </w:rPr>
        <w:t xml:space="preserve">, </w:t>
      </w:r>
      <w:r>
        <w:rPr>
          <w:rFonts w:ascii="Arial" w:eastAsia="Times New Roman" w:hAnsi="Arial" w:cs="Arial"/>
          <w:noProof/>
        </w:rPr>
        <w:t xml:space="preserve">sa </w:t>
      </w:r>
      <w:r w:rsidRPr="006F33BA">
        <w:rPr>
          <w:rFonts w:ascii="Arial" w:eastAsia="Times New Roman" w:hAnsi="Arial" w:cs="Arial"/>
          <w:noProof/>
        </w:rPr>
        <w:t>velik</w:t>
      </w:r>
      <w:r>
        <w:rPr>
          <w:rFonts w:ascii="Arial" w:eastAsia="Times New Roman" w:hAnsi="Arial" w:cs="Arial"/>
          <w:noProof/>
        </w:rPr>
        <w:t>im</w:t>
      </w:r>
      <w:r w:rsidRPr="006F33BA">
        <w:rPr>
          <w:rFonts w:ascii="Arial" w:eastAsia="Times New Roman" w:hAnsi="Arial" w:cs="Arial"/>
          <w:noProof/>
        </w:rPr>
        <w:t xml:space="preserve"> znanje</w:t>
      </w:r>
      <w:r>
        <w:rPr>
          <w:rFonts w:ascii="Arial" w:eastAsia="Times New Roman" w:hAnsi="Arial" w:cs="Arial"/>
          <w:noProof/>
        </w:rPr>
        <w:t>m</w:t>
      </w:r>
      <w:r w:rsidRPr="006F33BA">
        <w:rPr>
          <w:rFonts w:ascii="Arial" w:eastAsia="Times New Roman" w:hAnsi="Arial" w:cs="Arial"/>
          <w:noProof/>
        </w:rPr>
        <w:t xml:space="preserve"> i iskustvo</w:t>
      </w:r>
      <w:r>
        <w:rPr>
          <w:rFonts w:ascii="Arial" w:eastAsia="Times New Roman" w:hAnsi="Arial" w:cs="Arial"/>
          <w:noProof/>
        </w:rPr>
        <w:t>m</w:t>
      </w:r>
      <w:r w:rsidRPr="006F33BA">
        <w:rPr>
          <w:rFonts w:ascii="Arial" w:eastAsia="Times New Roman" w:hAnsi="Arial" w:cs="Arial"/>
          <w:noProof/>
        </w:rPr>
        <w:t xml:space="preserve"> kompleks</w:t>
      </w:r>
      <w:r>
        <w:rPr>
          <w:rFonts w:ascii="Arial" w:eastAsia="Times New Roman" w:hAnsi="Arial" w:cs="Arial"/>
          <w:noProof/>
        </w:rPr>
        <w:t>ne</w:t>
      </w:r>
      <w:r w:rsidRPr="006F33BA">
        <w:rPr>
          <w:rFonts w:ascii="Arial" w:eastAsia="Times New Roman" w:hAnsi="Arial" w:cs="Arial"/>
          <w:noProof/>
        </w:rPr>
        <w:t xml:space="preserve"> politik</w:t>
      </w:r>
      <w:r>
        <w:rPr>
          <w:rFonts w:ascii="Arial" w:eastAsia="Times New Roman" w:hAnsi="Arial" w:cs="Arial"/>
          <w:noProof/>
        </w:rPr>
        <w:t>e</w:t>
      </w:r>
      <w:r w:rsidRPr="006F33BA">
        <w:rPr>
          <w:rFonts w:ascii="Arial" w:eastAsia="Times New Roman" w:hAnsi="Arial" w:cs="Arial"/>
          <w:noProof/>
        </w:rPr>
        <w:t>, ekonomij</w:t>
      </w:r>
      <w:r>
        <w:rPr>
          <w:rFonts w:ascii="Arial" w:eastAsia="Times New Roman" w:hAnsi="Arial" w:cs="Arial"/>
          <w:noProof/>
        </w:rPr>
        <w:t>e</w:t>
      </w:r>
      <w:r w:rsidRPr="006F33BA">
        <w:rPr>
          <w:rFonts w:ascii="Arial" w:eastAsia="Times New Roman" w:hAnsi="Arial" w:cs="Arial"/>
          <w:noProof/>
        </w:rPr>
        <w:t xml:space="preserve"> i </w:t>
      </w:r>
      <w:r>
        <w:rPr>
          <w:rFonts w:ascii="Arial" w:eastAsia="Times New Roman" w:hAnsi="Arial" w:cs="Arial"/>
          <w:noProof/>
        </w:rPr>
        <w:t>i kompletnog društva</w:t>
      </w:r>
      <w:r w:rsidRPr="006F33BA">
        <w:rPr>
          <w:rFonts w:ascii="Arial" w:eastAsia="Times New Roman" w:hAnsi="Arial" w:cs="Arial"/>
          <w:noProof/>
        </w:rPr>
        <w:t xml:space="preserve">. </w:t>
      </w:r>
      <w:r>
        <w:rPr>
          <w:rFonts w:ascii="Arial" w:eastAsia="Times New Roman" w:hAnsi="Arial" w:cs="Arial"/>
          <w:noProof/>
        </w:rPr>
        <w:t>Osoblje je izuzetno stručno u</w:t>
      </w:r>
      <w:r w:rsidRPr="006F33BA">
        <w:rPr>
          <w:rFonts w:ascii="Arial" w:eastAsia="Times New Roman" w:hAnsi="Arial" w:cs="Arial"/>
          <w:noProof/>
        </w:rPr>
        <w:t xml:space="preserve"> pitanjima kao što su vladavina prava, dinamik</w:t>
      </w:r>
      <w:r>
        <w:rPr>
          <w:rFonts w:ascii="Arial" w:eastAsia="Times New Roman" w:hAnsi="Arial" w:cs="Arial"/>
          <w:noProof/>
        </w:rPr>
        <w:t>a</w:t>
      </w:r>
      <w:r w:rsidRPr="006F33BA">
        <w:rPr>
          <w:rFonts w:ascii="Arial" w:eastAsia="Times New Roman" w:hAnsi="Arial" w:cs="Arial"/>
          <w:noProof/>
        </w:rPr>
        <w:t xml:space="preserve"> sukoba, obnov</w:t>
      </w:r>
      <w:r>
        <w:rPr>
          <w:rFonts w:ascii="Arial" w:eastAsia="Times New Roman" w:hAnsi="Arial" w:cs="Arial"/>
          <w:noProof/>
        </w:rPr>
        <w:t>a</w:t>
      </w:r>
      <w:r w:rsidRPr="006F33BA">
        <w:rPr>
          <w:rFonts w:ascii="Arial" w:eastAsia="Times New Roman" w:hAnsi="Arial" w:cs="Arial"/>
          <w:noProof/>
        </w:rPr>
        <w:t xml:space="preserve"> </w:t>
      </w:r>
      <w:r>
        <w:rPr>
          <w:rFonts w:ascii="Arial" w:eastAsia="Times New Roman" w:hAnsi="Arial" w:cs="Arial"/>
          <w:noProof/>
        </w:rPr>
        <w:t>ekonomije</w:t>
      </w:r>
      <w:r w:rsidRPr="006F33BA">
        <w:rPr>
          <w:rFonts w:ascii="Arial" w:eastAsia="Times New Roman" w:hAnsi="Arial" w:cs="Arial"/>
          <w:noProof/>
        </w:rPr>
        <w:t xml:space="preserve">, uloga religije u rješavanju sukoba, reforme </w:t>
      </w:r>
      <w:r>
        <w:rPr>
          <w:rFonts w:ascii="Arial" w:eastAsia="Times New Roman" w:hAnsi="Arial" w:cs="Arial"/>
          <w:noProof/>
        </w:rPr>
        <w:t xml:space="preserve">policije i </w:t>
      </w:r>
      <w:r w:rsidRPr="006F33BA">
        <w:rPr>
          <w:rFonts w:ascii="Arial" w:eastAsia="Times New Roman" w:hAnsi="Arial" w:cs="Arial"/>
          <w:noProof/>
        </w:rPr>
        <w:t xml:space="preserve">sigurnosnog sektora, prevladavanje </w:t>
      </w:r>
      <w:r>
        <w:rPr>
          <w:rFonts w:ascii="Arial" w:eastAsia="Times New Roman" w:hAnsi="Arial" w:cs="Arial"/>
          <w:noProof/>
        </w:rPr>
        <w:t xml:space="preserve">nacionalnih </w:t>
      </w:r>
      <w:r w:rsidRPr="006F33BA">
        <w:rPr>
          <w:rFonts w:ascii="Arial" w:eastAsia="Times New Roman" w:hAnsi="Arial" w:cs="Arial"/>
          <w:noProof/>
        </w:rPr>
        <w:t>podjel</w:t>
      </w:r>
      <w:r>
        <w:rPr>
          <w:rFonts w:ascii="Arial" w:eastAsia="Times New Roman" w:hAnsi="Arial" w:cs="Arial"/>
          <w:noProof/>
        </w:rPr>
        <w:t xml:space="preserve">a, ulozi </w:t>
      </w:r>
      <w:r w:rsidRPr="006F33BA">
        <w:rPr>
          <w:rFonts w:ascii="Arial" w:eastAsia="Times New Roman" w:hAnsi="Arial" w:cs="Arial"/>
          <w:noProof/>
        </w:rPr>
        <w:t>tehnologij</w:t>
      </w:r>
      <w:r>
        <w:rPr>
          <w:rFonts w:ascii="Arial" w:eastAsia="Times New Roman" w:hAnsi="Arial" w:cs="Arial"/>
          <w:noProof/>
        </w:rPr>
        <w:t>e</w:t>
      </w:r>
      <w:r w:rsidRPr="006F33BA">
        <w:rPr>
          <w:rFonts w:ascii="Arial" w:eastAsia="Times New Roman" w:hAnsi="Arial" w:cs="Arial"/>
          <w:noProof/>
        </w:rPr>
        <w:t xml:space="preserve"> u spr</w:t>
      </w:r>
      <w:r>
        <w:rPr>
          <w:rFonts w:ascii="Arial" w:eastAsia="Times New Roman" w:hAnsi="Arial" w:cs="Arial"/>
          <w:noProof/>
        </w:rPr>
        <w:t>ij</w:t>
      </w:r>
      <w:r w:rsidRPr="006F33BA">
        <w:rPr>
          <w:rFonts w:ascii="Arial" w:eastAsia="Times New Roman" w:hAnsi="Arial" w:cs="Arial"/>
          <w:noProof/>
        </w:rPr>
        <w:t>ečavanj</w:t>
      </w:r>
      <w:r>
        <w:rPr>
          <w:rFonts w:ascii="Arial" w:eastAsia="Times New Roman" w:hAnsi="Arial" w:cs="Arial"/>
          <w:noProof/>
        </w:rPr>
        <w:t>u</w:t>
      </w:r>
      <w:r w:rsidRPr="006F33BA">
        <w:rPr>
          <w:rFonts w:ascii="Arial" w:eastAsia="Times New Roman" w:hAnsi="Arial" w:cs="Arial"/>
          <w:noProof/>
        </w:rPr>
        <w:t xml:space="preserve"> sukoba, ut</w:t>
      </w:r>
      <w:r>
        <w:rPr>
          <w:rFonts w:ascii="Arial" w:eastAsia="Times New Roman" w:hAnsi="Arial" w:cs="Arial"/>
          <w:noProof/>
        </w:rPr>
        <w:t>i</w:t>
      </w:r>
      <w:r w:rsidRPr="006F33BA">
        <w:rPr>
          <w:rFonts w:ascii="Arial" w:eastAsia="Times New Roman" w:hAnsi="Arial" w:cs="Arial"/>
          <w:noProof/>
        </w:rPr>
        <w:t>caj</w:t>
      </w:r>
      <w:r>
        <w:rPr>
          <w:rFonts w:ascii="Arial" w:eastAsia="Times New Roman" w:hAnsi="Arial" w:cs="Arial"/>
          <w:noProof/>
        </w:rPr>
        <w:t>u</w:t>
      </w:r>
      <w:r w:rsidRPr="006F33BA">
        <w:rPr>
          <w:rFonts w:ascii="Arial" w:eastAsia="Times New Roman" w:hAnsi="Arial" w:cs="Arial"/>
          <w:noProof/>
        </w:rPr>
        <w:t xml:space="preserve"> sukoba na žene </w:t>
      </w:r>
      <w:r>
        <w:rPr>
          <w:rFonts w:ascii="Arial" w:eastAsia="Times New Roman" w:hAnsi="Arial" w:cs="Arial"/>
          <w:noProof/>
        </w:rPr>
        <w:t xml:space="preserve">i djecu, odnosno kako žene </w:t>
      </w:r>
      <w:r w:rsidRPr="006F33BA">
        <w:rPr>
          <w:rFonts w:ascii="Arial" w:eastAsia="Times New Roman" w:hAnsi="Arial" w:cs="Arial"/>
          <w:noProof/>
        </w:rPr>
        <w:t xml:space="preserve">mogu biti </w:t>
      </w:r>
      <w:r>
        <w:rPr>
          <w:rFonts w:ascii="Arial" w:eastAsia="Times New Roman" w:hAnsi="Arial" w:cs="Arial"/>
          <w:noProof/>
        </w:rPr>
        <w:t xml:space="preserve">i jesu </w:t>
      </w:r>
      <w:r w:rsidRPr="006F33BA">
        <w:rPr>
          <w:rFonts w:ascii="Arial" w:eastAsia="Times New Roman" w:hAnsi="Arial" w:cs="Arial"/>
          <w:noProof/>
        </w:rPr>
        <w:t xml:space="preserve">snage za </w:t>
      </w:r>
      <w:r>
        <w:rPr>
          <w:rFonts w:ascii="Arial" w:eastAsia="Times New Roman" w:hAnsi="Arial" w:cs="Arial"/>
          <w:noProof/>
        </w:rPr>
        <w:t xml:space="preserve">uzgradnju </w:t>
      </w:r>
      <w:r w:rsidRPr="006F33BA">
        <w:rPr>
          <w:rFonts w:ascii="Arial" w:eastAsia="Times New Roman" w:hAnsi="Arial" w:cs="Arial"/>
          <w:noProof/>
        </w:rPr>
        <w:t>mir</w:t>
      </w:r>
      <w:r>
        <w:rPr>
          <w:rFonts w:ascii="Arial" w:eastAsia="Times New Roman" w:hAnsi="Arial" w:cs="Arial"/>
          <w:noProof/>
        </w:rPr>
        <w:t xml:space="preserve">, kako podići sbage žrtava rata da postanu mirotvorci i mirotvorke. </w:t>
      </w:r>
      <w:r w:rsidRPr="006F33BA">
        <w:rPr>
          <w:rFonts w:ascii="Arial" w:eastAsia="Times New Roman" w:hAnsi="Arial" w:cs="Arial"/>
          <w:noProof/>
        </w:rPr>
        <w:t>Član</w:t>
      </w:r>
      <w:r>
        <w:rPr>
          <w:rFonts w:ascii="Arial" w:eastAsia="Times New Roman" w:hAnsi="Arial" w:cs="Arial"/>
          <w:noProof/>
        </w:rPr>
        <w:t xml:space="preserve">ice Mreže za izgradnju mira </w:t>
      </w:r>
      <w:r w:rsidRPr="006F33BA">
        <w:rPr>
          <w:rFonts w:ascii="Arial" w:eastAsia="Times New Roman" w:hAnsi="Arial" w:cs="Arial"/>
          <w:noProof/>
        </w:rPr>
        <w:t xml:space="preserve">su </w:t>
      </w:r>
      <w:r>
        <w:rPr>
          <w:rFonts w:ascii="Arial" w:eastAsia="Times New Roman" w:hAnsi="Arial" w:cs="Arial"/>
          <w:noProof/>
        </w:rPr>
        <w:t xml:space="preserve">esperti </w:t>
      </w:r>
      <w:r w:rsidRPr="006F33BA">
        <w:rPr>
          <w:rFonts w:ascii="Arial" w:eastAsia="Times New Roman" w:hAnsi="Arial" w:cs="Arial"/>
          <w:noProof/>
        </w:rPr>
        <w:t>u prak</w:t>
      </w:r>
      <w:r>
        <w:rPr>
          <w:rFonts w:ascii="Arial" w:eastAsia="Times New Roman" w:hAnsi="Arial" w:cs="Arial"/>
          <w:noProof/>
        </w:rPr>
        <w:t xml:space="preserve">tičnim pitanjima </w:t>
      </w:r>
      <w:r w:rsidRPr="006F33BA">
        <w:rPr>
          <w:rFonts w:ascii="Arial" w:eastAsia="Times New Roman" w:hAnsi="Arial" w:cs="Arial"/>
          <w:noProof/>
        </w:rPr>
        <w:t>rješavanja sukoba, kao što su organiziranje i osnaživanje civilnog društva, posredovanje, pregovaranje, razvoj nastavn</w:t>
      </w:r>
      <w:r>
        <w:rPr>
          <w:rFonts w:ascii="Arial" w:eastAsia="Times New Roman" w:hAnsi="Arial" w:cs="Arial"/>
          <w:noProof/>
        </w:rPr>
        <w:t>ih</w:t>
      </w:r>
      <w:r w:rsidRPr="006F33BA">
        <w:rPr>
          <w:rFonts w:ascii="Arial" w:eastAsia="Times New Roman" w:hAnsi="Arial" w:cs="Arial"/>
          <w:noProof/>
        </w:rPr>
        <w:t xml:space="preserve"> planov</w:t>
      </w:r>
      <w:r>
        <w:rPr>
          <w:rFonts w:ascii="Arial" w:eastAsia="Times New Roman" w:hAnsi="Arial" w:cs="Arial"/>
          <w:noProof/>
        </w:rPr>
        <w:t>a</w:t>
      </w:r>
      <w:r w:rsidRPr="006F33BA">
        <w:rPr>
          <w:rFonts w:ascii="Arial" w:eastAsia="Times New Roman" w:hAnsi="Arial" w:cs="Arial"/>
          <w:noProof/>
        </w:rPr>
        <w:t xml:space="preserve"> i dijalog. Sveukupno, </w:t>
      </w:r>
      <w:r>
        <w:rPr>
          <w:rFonts w:ascii="Arial" w:eastAsia="Times New Roman" w:hAnsi="Arial" w:cs="Arial"/>
          <w:noProof/>
        </w:rPr>
        <w:t xml:space="preserve">članice Mreže imaju specijalizirana znanja koja su </w:t>
      </w:r>
      <w:r w:rsidRPr="006F33BA">
        <w:rPr>
          <w:rFonts w:ascii="Arial" w:eastAsia="Times New Roman" w:hAnsi="Arial" w:cs="Arial"/>
          <w:noProof/>
        </w:rPr>
        <w:t xml:space="preserve">nacionalno </w:t>
      </w:r>
      <w:r>
        <w:rPr>
          <w:rFonts w:ascii="Arial" w:eastAsia="Times New Roman" w:hAnsi="Arial" w:cs="Arial"/>
          <w:noProof/>
        </w:rPr>
        <w:t xml:space="preserve">blago i koja </w:t>
      </w:r>
      <w:r w:rsidRPr="006F33BA">
        <w:rPr>
          <w:rFonts w:ascii="Arial" w:eastAsia="Times New Roman" w:hAnsi="Arial" w:cs="Arial"/>
          <w:noProof/>
        </w:rPr>
        <w:t>zahtijeva</w:t>
      </w:r>
      <w:r>
        <w:rPr>
          <w:rFonts w:ascii="Arial" w:eastAsia="Times New Roman" w:hAnsi="Arial" w:cs="Arial"/>
          <w:noProof/>
        </w:rPr>
        <w:t>ju</w:t>
      </w:r>
      <w:r w:rsidRPr="006F33BA">
        <w:rPr>
          <w:rFonts w:ascii="Arial" w:eastAsia="Times New Roman" w:hAnsi="Arial" w:cs="Arial"/>
          <w:noProof/>
        </w:rPr>
        <w:t xml:space="preserve"> traj</w:t>
      </w:r>
      <w:r>
        <w:rPr>
          <w:rFonts w:ascii="Arial" w:eastAsia="Times New Roman" w:hAnsi="Arial" w:cs="Arial"/>
          <w:noProof/>
        </w:rPr>
        <w:t>na</w:t>
      </w:r>
      <w:r w:rsidRPr="006F33BA">
        <w:rPr>
          <w:rFonts w:ascii="Arial" w:eastAsia="Times New Roman" w:hAnsi="Arial" w:cs="Arial"/>
          <w:noProof/>
        </w:rPr>
        <w:t xml:space="preserve"> ulaganja.</w:t>
      </w:r>
    </w:p>
    <w:p w14:paraId="6AAEF61B" w14:textId="77777777" w:rsidR="00325723" w:rsidRPr="009D1A20" w:rsidRDefault="00325723" w:rsidP="00C65B44">
      <w:pPr>
        <w:spacing w:after="120" w:line="240" w:lineRule="auto"/>
        <w:jc w:val="both"/>
        <w:rPr>
          <w:rFonts w:ascii="Arial" w:eastAsia="Times New Roman" w:hAnsi="Arial" w:cs="Arial"/>
          <w:noProof/>
        </w:rPr>
      </w:pPr>
      <w:r w:rsidRPr="009D1A20">
        <w:rPr>
          <w:rFonts w:ascii="Arial" w:eastAsia="Times New Roman" w:hAnsi="Arial" w:cs="Arial"/>
          <w:noProof/>
        </w:rPr>
        <w:t xml:space="preserve">Mreža za izgradnju mira je tokom </w:t>
      </w:r>
      <w:r w:rsidR="000567FD" w:rsidRPr="009D1A20">
        <w:rPr>
          <w:rFonts w:ascii="Arial" w:eastAsia="Times New Roman" w:hAnsi="Arial" w:cs="Arial"/>
          <w:noProof/>
        </w:rPr>
        <w:t>šes</w:t>
      </w:r>
      <w:r w:rsidRPr="009D1A20">
        <w:rPr>
          <w:rFonts w:ascii="Arial" w:eastAsia="Times New Roman" w:hAnsi="Arial" w:cs="Arial"/>
          <w:noProof/>
        </w:rPr>
        <w:t xml:space="preserve">togodišnjeg rada, kontinuiranog procesa učenja i osnaživanja razvila sljedeće kapacitete: </w:t>
      </w:r>
    </w:p>
    <w:p w14:paraId="55246165" w14:textId="77777777" w:rsidR="00325723" w:rsidRPr="009D1A20" w:rsidRDefault="00943B52"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Up</w:t>
      </w:r>
      <w:r w:rsidR="00325723" w:rsidRPr="009D1A20">
        <w:rPr>
          <w:rFonts w:ascii="Arial" w:eastAsia="Times New Roman" w:hAnsi="Arial" w:cs="Arial"/>
          <w:noProof/>
        </w:rPr>
        <w:t>ostavljena stuktura Mreže koj</w:t>
      </w:r>
      <w:r w:rsidRPr="009D1A20">
        <w:rPr>
          <w:rFonts w:ascii="Arial" w:eastAsia="Times New Roman" w:hAnsi="Arial" w:cs="Arial"/>
          <w:noProof/>
        </w:rPr>
        <w:t>a podrazum</w:t>
      </w:r>
      <w:r w:rsidR="00C825E2">
        <w:rPr>
          <w:rFonts w:ascii="Arial" w:eastAsia="Times New Roman" w:hAnsi="Arial" w:cs="Arial"/>
          <w:noProof/>
        </w:rPr>
        <w:t>i</w:t>
      </w:r>
      <w:r w:rsidR="00325723" w:rsidRPr="009D1A20">
        <w:rPr>
          <w:rFonts w:ascii="Arial" w:eastAsia="Times New Roman" w:hAnsi="Arial" w:cs="Arial"/>
          <w:noProof/>
        </w:rPr>
        <w:t>jeva rad i funkcionisanje sljedećih tijela:</w:t>
      </w:r>
    </w:p>
    <w:p w14:paraId="6FB935A2" w14:textId="77777777" w:rsidR="00325723" w:rsidRDefault="00325723" w:rsidP="00C65B44">
      <w:pPr>
        <w:numPr>
          <w:ilvl w:val="1"/>
          <w:numId w:val="15"/>
        </w:numPr>
        <w:spacing w:after="120" w:line="240" w:lineRule="auto"/>
        <w:jc w:val="both"/>
        <w:rPr>
          <w:rFonts w:ascii="Arial" w:eastAsia="Times New Roman" w:hAnsi="Arial" w:cs="Arial"/>
          <w:noProof/>
        </w:rPr>
      </w:pPr>
      <w:r w:rsidRPr="009D1A20">
        <w:rPr>
          <w:rFonts w:ascii="Arial" w:eastAsia="Times New Roman" w:hAnsi="Arial" w:cs="Arial"/>
          <w:noProof/>
        </w:rPr>
        <w:t>S</w:t>
      </w:r>
      <w:r w:rsidR="00943B52" w:rsidRPr="009D1A20">
        <w:rPr>
          <w:rFonts w:ascii="Arial" w:eastAsia="Times New Roman" w:hAnsi="Arial" w:cs="Arial"/>
          <w:noProof/>
        </w:rPr>
        <w:t>e</w:t>
      </w:r>
      <w:r w:rsidRPr="009D1A20">
        <w:rPr>
          <w:rFonts w:ascii="Arial" w:eastAsia="Times New Roman" w:hAnsi="Arial" w:cs="Arial"/>
          <w:noProof/>
        </w:rPr>
        <w:t>k</w:t>
      </w:r>
      <w:r w:rsidRPr="009D1A20">
        <w:rPr>
          <w:rFonts w:ascii="Arial" w:hAnsi="Arial" w:cs="Arial"/>
          <w:noProof/>
        </w:rPr>
        <w:t>reta</w:t>
      </w:r>
      <w:r w:rsidRPr="009D1A20">
        <w:rPr>
          <w:rFonts w:ascii="Arial" w:eastAsia="Times New Roman" w:hAnsi="Arial" w:cs="Arial"/>
          <w:noProof/>
        </w:rPr>
        <w:t>rijat koji funkcioniše pri Helsinškom parlamentu građana sa sjedištem u Banja Luci,</w:t>
      </w:r>
    </w:p>
    <w:p w14:paraId="2F4B6ECE" w14:textId="77777777" w:rsidR="00C825E2" w:rsidRPr="009D1A20" w:rsidRDefault="00C825E2" w:rsidP="00C65B44">
      <w:pPr>
        <w:numPr>
          <w:ilvl w:val="1"/>
          <w:numId w:val="15"/>
        </w:numPr>
        <w:spacing w:after="120" w:line="240" w:lineRule="auto"/>
        <w:jc w:val="both"/>
        <w:rPr>
          <w:rFonts w:ascii="Arial" w:eastAsia="Times New Roman" w:hAnsi="Arial" w:cs="Arial"/>
          <w:noProof/>
        </w:rPr>
      </w:pPr>
      <w:r>
        <w:rPr>
          <w:rFonts w:ascii="Arial" w:eastAsia="Times New Roman" w:hAnsi="Arial" w:cs="Arial"/>
          <w:noProof/>
        </w:rPr>
        <w:t>Kancelarija u Sarajevu,</w:t>
      </w:r>
    </w:p>
    <w:p w14:paraId="7BE69E7D" w14:textId="77777777" w:rsidR="00325723" w:rsidRPr="009D1A20" w:rsidRDefault="00325723" w:rsidP="00C65B44">
      <w:pPr>
        <w:numPr>
          <w:ilvl w:val="1"/>
          <w:numId w:val="15"/>
        </w:numPr>
        <w:spacing w:after="120" w:line="240" w:lineRule="auto"/>
        <w:jc w:val="both"/>
        <w:rPr>
          <w:rFonts w:ascii="Arial" w:eastAsia="Times New Roman" w:hAnsi="Arial" w:cs="Arial"/>
          <w:noProof/>
        </w:rPr>
      </w:pPr>
      <w:r w:rsidRPr="009D1A20">
        <w:rPr>
          <w:rFonts w:ascii="Arial" w:eastAsia="Times New Roman" w:hAnsi="Arial" w:cs="Arial"/>
          <w:noProof/>
        </w:rPr>
        <w:t xml:space="preserve">Upravni odbor </w:t>
      </w:r>
      <w:r w:rsidR="00795027" w:rsidRPr="009D1A20">
        <w:rPr>
          <w:rFonts w:ascii="Arial" w:eastAsia="Times New Roman" w:hAnsi="Arial" w:cs="Arial"/>
          <w:noProof/>
        </w:rPr>
        <w:t xml:space="preserve">od sedam osoba </w:t>
      </w:r>
      <w:r w:rsidRPr="009D1A20">
        <w:rPr>
          <w:rFonts w:ascii="Arial" w:eastAsia="Times New Roman" w:hAnsi="Arial" w:cs="Arial"/>
          <w:noProof/>
        </w:rPr>
        <w:t>čiji članovi dolaze iz različitih dijelova Bosne i Hercegovine,</w:t>
      </w:r>
    </w:p>
    <w:p w14:paraId="595B1074" w14:textId="77777777" w:rsidR="00325723" w:rsidRPr="009D1A20" w:rsidRDefault="00325723" w:rsidP="00C65B44">
      <w:pPr>
        <w:numPr>
          <w:ilvl w:val="1"/>
          <w:numId w:val="15"/>
        </w:numPr>
        <w:spacing w:after="120" w:line="240" w:lineRule="auto"/>
        <w:jc w:val="both"/>
        <w:rPr>
          <w:rFonts w:ascii="Arial" w:eastAsia="Times New Roman" w:hAnsi="Arial" w:cs="Arial"/>
          <w:noProof/>
        </w:rPr>
      </w:pPr>
      <w:r w:rsidRPr="009D1A20">
        <w:rPr>
          <w:rFonts w:ascii="Arial" w:eastAsia="Times New Roman" w:hAnsi="Arial" w:cs="Arial"/>
          <w:noProof/>
        </w:rPr>
        <w:lastRenderedPageBreak/>
        <w:t>Radne grupe koje se sastaju redovno t</w:t>
      </w:r>
      <w:r w:rsidRPr="009D1A20">
        <w:rPr>
          <w:rFonts w:ascii="Arial" w:hAnsi="Arial" w:cs="Arial"/>
          <w:noProof/>
        </w:rPr>
        <w:t>e</w:t>
      </w:r>
      <w:r w:rsidRPr="009D1A20">
        <w:rPr>
          <w:rFonts w:ascii="Arial" w:eastAsia="Times New Roman" w:hAnsi="Arial" w:cs="Arial"/>
          <w:noProof/>
        </w:rPr>
        <w:t xml:space="preserve"> planiraju i dizajniraju organizaciju mirovnih događaja</w:t>
      </w:r>
      <w:r w:rsidR="00795027" w:rsidRPr="009D1A20">
        <w:rPr>
          <w:rFonts w:ascii="Arial" w:eastAsia="Times New Roman" w:hAnsi="Arial" w:cs="Arial"/>
          <w:noProof/>
        </w:rPr>
        <w:t xml:space="preserve"> ili aktivnosti u saradnji sa drugim organizacijama i mrežama iz BiH i regiona</w:t>
      </w:r>
      <w:r w:rsidR="00C825E2">
        <w:rPr>
          <w:rFonts w:ascii="Arial" w:eastAsia="Times New Roman" w:hAnsi="Arial" w:cs="Arial"/>
          <w:noProof/>
        </w:rPr>
        <w:t>.</w:t>
      </w:r>
    </w:p>
    <w:p w14:paraId="1593137A"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hAnsi="Arial" w:cs="Arial"/>
          <w:noProof/>
        </w:rPr>
        <w:t>Sekreta</w:t>
      </w:r>
      <w:r w:rsidR="007A48CF" w:rsidRPr="009D1A20">
        <w:rPr>
          <w:rFonts w:ascii="Arial" w:eastAsia="Times New Roman" w:hAnsi="Arial" w:cs="Arial"/>
          <w:noProof/>
        </w:rPr>
        <w:t xml:space="preserve">rijat </w:t>
      </w:r>
      <w:r w:rsidRPr="009D1A20">
        <w:rPr>
          <w:rFonts w:ascii="Arial" w:eastAsia="Times New Roman" w:hAnsi="Arial" w:cs="Arial"/>
          <w:noProof/>
        </w:rPr>
        <w:t>funkcioniše na principima profesionalnosti, a za svoj rad dobija finansijsku podršku od strane USAID-a</w:t>
      </w:r>
      <w:r w:rsidR="00795027" w:rsidRPr="009D1A20">
        <w:rPr>
          <w:rFonts w:ascii="Arial" w:eastAsia="Times New Roman" w:hAnsi="Arial" w:cs="Arial"/>
          <w:noProof/>
        </w:rPr>
        <w:t xml:space="preserve"> (za dio svojih aktivnosti)</w:t>
      </w:r>
      <w:r w:rsidRPr="009D1A20">
        <w:rPr>
          <w:rFonts w:ascii="Arial" w:eastAsia="Times New Roman" w:hAnsi="Arial" w:cs="Arial"/>
          <w:noProof/>
        </w:rPr>
        <w:t>.</w:t>
      </w:r>
    </w:p>
    <w:p w14:paraId="465EE0EC"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Zahvaljujuć</w:t>
      </w:r>
      <w:r w:rsidR="008E361D" w:rsidRPr="009D1A20">
        <w:rPr>
          <w:rFonts w:ascii="Arial" w:eastAsia="Times New Roman" w:hAnsi="Arial" w:cs="Arial"/>
          <w:noProof/>
        </w:rPr>
        <w:t>i godišnjoj članarini koje uplać</w:t>
      </w:r>
      <w:r w:rsidRPr="009D1A20">
        <w:rPr>
          <w:rFonts w:ascii="Arial" w:eastAsia="Times New Roman" w:hAnsi="Arial" w:cs="Arial"/>
          <w:noProof/>
        </w:rPr>
        <w:t>uju članice, te obezbjeđenju sredstava za realizaciju mini projekata Mreža je samoodrživa.</w:t>
      </w:r>
    </w:p>
    <w:p w14:paraId="40E7A104"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 xml:space="preserve">Članice </w:t>
      </w:r>
      <w:r w:rsidR="00C825E2">
        <w:rPr>
          <w:rFonts w:ascii="Arial" w:eastAsia="Times New Roman" w:hAnsi="Arial" w:cs="Arial"/>
          <w:noProof/>
        </w:rPr>
        <w:t>M</w:t>
      </w:r>
      <w:r w:rsidRPr="009D1A20">
        <w:rPr>
          <w:rFonts w:ascii="Arial" w:eastAsia="Times New Roman" w:hAnsi="Arial" w:cs="Arial"/>
          <w:noProof/>
        </w:rPr>
        <w:t>reže sa sjedištima u različitim dijelovima BiH, imaju dugogodišnje iskustvo unutar izgradnje m</w:t>
      </w:r>
      <w:r w:rsidR="005D05A4" w:rsidRPr="009D1A20">
        <w:rPr>
          <w:rFonts w:ascii="Arial" w:eastAsia="Times New Roman" w:hAnsi="Arial" w:cs="Arial"/>
          <w:noProof/>
        </w:rPr>
        <w:t>ira sa širokim spektrom ekspeti</w:t>
      </w:r>
      <w:r w:rsidRPr="009D1A20">
        <w:rPr>
          <w:rFonts w:ascii="Arial" w:eastAsia="Times New Roman" w:hAnsi="Arial" w:cs="Arial"/>
          <w:noProof/>
        </w:rPr>
        <w:t>ze u tom domenu i razvijenim vještinama koje na volonterskoj bazi ulažu u rad Mreže.</w:t>
      </w:r>
    </w:p>
    <w:p w14:paraId="1118E3C8"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Zah</w:t>
      </w:r>
      <w:r w:rsidR="00C825E2">
        <w:rPr>
          <w:rFonts w:ascii="Arial" w:eastAsia="Times New Roman" w:hAnsi="Arial" w:cs="Arial"/>
          <w:noProof/>
        </w:rPr>
        <w:t>valjujući spremnosti članica</w:t>
      </w:r>
      <w:r w:rsidRPr="009D1A20">
        <w:rPr>
          <w:rFonts w:ascii="Arial" w:eastAsia="Times New Roman" w:hAnsi="Arial" w:cs="Arial"/>
          <w:noProof/>
        </w:rPr>
        <w:t xml:space="preserve"> Mreža sarađuje i sa drugim Mrežama </w:t>
      </w:r>
      <w:r w:rsidR="005D05A4" w:rsidRPr="009D1A20">
        <w:rPr>
          <w:rFonts w:ascii="Arial" w:eastAsia="Times New Roman" w:hAnsi="Arial" w:cs="Arial"/>
          <w:noProof/>
        </w:rPr>
        <w:t>civi</w:t>
      </w:r>
      <w:r w:rsidR="000567FD" w:rsidRPr="009D1A20">
        <w:rPr>
          <w:rFonts w:ascii="Arial" w:eastAsia="Times New Roman" w:hAnsi="Arial" w:cs="Arial"/>
          <w:noProof/>
        </w:rPr>
        <w:t>l</w:t>
      </w:r>
      <w:r w:rsidR="005D05A4" w:rsidRPr="009D1A20">
        <w:rPr>
          <w:rFonts w:ascii="Arial" w:eastAsia="Times New Roman" w:hAnsi="Arial" w:cs="Arial"/>
          <w:noProof/>
        </w:rPr>
        <w:t xml:space="preserve">nog društva </w:t>
      </w:r>
      <w:r w:rsidRPr="009D1A20">
        <w:rPr>
          <w:rFonts w:ascii="Arial" w:eastAsia="Times New Roman" w:hAnsi="Arial" w:cs="Arial"/>
          <w:noProof/>
        </w:rPr>
        <w:t>u BiH</w:t>
      </w:r>
      <w:r w:rsidR="005D05A4" w:rsidRPr="009D1A20">
        <w:rPr>
          <w:rFonts w:ascii="Arial" w:eastAsia="Times New Roman" w:hAnsi="Arial" w:cs="Arial"/>
          <w:noProof/>
        </w:rPr>
        <w:t xml:space="preserve"> i u regionu</w:t>
      </w:r>
      <w:r w:rsidRPr="009D1A20">
        <w:rPr>
          <w:rFonts w:ascii="Arial" w:eastAsia="Times New Roman" w:hAnsi="Arial" w:cs="Arial"/>
          <w:noProof/>
        </w:rPr>
        <w:t>.</w:t>
      </w:r>
    </w:p>
    <w:p w14:paraId="02E73485"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 xml:space="preserve">Mreža zahvaljujući bogatom iskustvu i </w:t>
      </w:r>
      <w:r w:rsidR="007A48CF" w:rsidRPr="009D1A20">
        <w:rPr>
          <w:rFonts w:ascii="Arial" w:eastAsia="Times New Roman" w:hAnsi="Arial" w:cs="Arial"/>
          <w:noProof/>
        </w:rPr>
        <w:t xml:space="preserve">znanjima iz različitih oblasti </w:t>
      </w:r>
      <w:r w:rsidR="00C825E2">
        <w:rPr>
          <w:rFonts w:ascii="Arial" w:eastAsia="Times New Roman" w:hAnsi="Arial" w:cs="Arial"/>
          <w:noProof/>
        </w:rPr>
        <w:t>svojih članica</w:t>
      </w:r>
      <w:r w:rsidRPr="009D1A20">
        <w:rPr>
          <w:rFonts w:ascii="Arial" w:eastAsia="Times New Roman" w:hAnsi="Arial" w:cs="Arial"/>
          <w:noProof/>
        </w:rPr>
        <w:t xml:space="preserve"> k</w:t>
      </w:r>
      <w:r w:rsidR="005D05A4" w:rsidRPr="009D1A20">
        <w:rPr>
          <w:rFonts w:ascii="Arial" w:eastAsia="Times New Roman" w:hAnsi="Arial" w:cs="Arial"/>
          <w:noProof/>
        </w:rPr>
        <w:t>ontinuirano obilježava veliki b</w:t>
      </w:r>
      <w:r w:rsidRPr="009D1A20">
        <w:rPr>
          <w:rFonts w:ascii="Arial" w:eastAsia="Times New Roman" w:hAnsi="Arial" w:cs="Arial"/>
          <w:noProof/>
        </w:rPr>
        <w:t>roj događaja na teritoriji cijele države, a koj</w:t>
      </w:r>
      <w:r w:rsidR="005D05A4" w:rsidRPr="009D1A20">
        <w:rPr>
          <w:rFonts w:ascii="Arial" w:eastAsia="Times New Roman" w:hAnsi="Arial" w:cs="Arial"/>
          <w:noProof/>
        </w:rPr>
        <w:t>i</w:t>
      </w:r>
      <w:r w:rsidRPr="009D1A20">
        <w:rPr>
          <w:rFonts w:ascii="Arial" w:eastAsia="Times New Roman" w:hAnsi="Arial" w:cs="Arial"/>
          <w:noProof/>
        </w:rPr>
        <w:t xml:space="preserve"> doprinose procesu izgradnje </w:t>
      </w:r>
      <w:r w:rsidR="005D05A4" w:rsidRPr="009D1A20">
        <w:rPr>
          <w:rFonts w:ascii="Arial" w:eastAsia="Times New Roman" w:hAnsi="Arial" w:cs="Arial"/>
          <w:noProof/>
        </w:rPr>
        <w:t xml:space="preserve">trajnog i pozitivnog </w:t>
      </w:r>
      <w:r w:rsidRPr="009D1A20">
        <w:rPr>
          <w:rFonts w:ascii="Arial" w:eastAsia="Times New Roman" w:hAnsi="Arial" w:cs="Arial"/>
          <w:noProof/>
        </w:rPr>
        <w:t>mira.</w:t>
      </w:r>
    </w:p>
    <w:p w14:paraId="7AD68304"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Zahval</w:t>
      </w:r>
      <w:r w:rsidR="00C825E2">
        <w:rPr>
          <w:rFonts w:ascii="Arial" w:eastAsia="Times New Roman" w:hAnsi="Arial" w:cs="Arial"/>
          <w:noProof/>
        </w:rPr>
        <w:t>jujući velikom broju članica</w:t>
      </w:r>
      <w:r w:rsidRPr="009D1A20">
        <w:rPr>
          <w:rFonts w:ascii="Arial" w:eastAsia="Times New Roman" w:hAnsi="Arial" w:cs="Arial"/>
          <w:noProof/>
        </w:rPr>
        <w:t xml:space="preserve"> aktivnosti Mreže se promovišu na svim nivoima, što doprinosi vidljivosti i prepoznatljivosti u cijeloj državi.</w:t>
      </w:r>
    </w:p>
    <w:p w14:paraId="126D3335" w14:textId="77777777" w:rsidR="00325723" w:rsidRPr="009D1A20" w:rsidRDefault="00325723" w:rsidP="00C65B44">
      <w:pPr>
        <w:numPr>
          <w:ilvl w:val="0"/>
          <w:numId w:val="15"/>
        </w:numPr>
        <w:spacing w:after="120" w:line="240" w:lineRule="auto"/>
        <w:jc w:val="both"/>
        <w:rPr>
          <w:rFonts w:ascii="Arial" w:eastAsia="Times New Roman" w:hAnsi="Arial" w:cs="Arial"/>
          <w:noProof/>
        </w:rPr>
      </w:pPr>
      <w:r w:rsidRPr="009D1A20">
        <w:rPr>
          <w:rFonts w:ascii="Arial" w:eastAsia="Times New Roman" w:hAnsi="Arial" w:cs="Arial"/>
          <w:noProof/>
        </w:rPr>
        <w:t>Razvijena je izdavačka djel</w:t>
      </w:r>
      <w:r w:rsidR="005D05A4" w:rsidRPr="009D1A20">
        <w:rPr>
          <w:rFonts w:ascii="Arial" w:eastAsia="Times New Roman" w:hAnsi="Arial" w:cs="Arial"/>
          <w:noProof/>
        </w:rPr>
        <w:t>atnost</w:t>
      </w:r>
      <w:r w:rsidRPr="009D1A20">
        <w:rPr>
          <w:rFonts w:ascii="Arial" w:eastAsia="Times New Roman" w:hAnsi="Arial" w:cs="Arial"/>
          <w:noProof/>
        </w:rPr>
        <w:t>:</w:t>
      </w:r>
    </w:p>
    <w:p w14:paraId="02524150" w14:textId="77777777" w:rsidR="00325723" w:rsidRPr="009D1A20" w:rsidRDefault="00325723" w:rsidP="00C65B44">
      <w:pPr>
        <w:numPr>
          <w:ilvl w:val="1"/>
          <w:numId w:val="15"/>
        </w:numPr>
        <w:spacing w:after="120" w:line="240" w:lineRule="auto"/>
        <w:jc w:val="both"/>
        <w:rPr>
          <w:rFonts w:ascii="Arial" w:eastAsia="Times New Roman" w:hAnsi="Arial" w:cs="Arial"/>
          <w:noProof/>
        </w:rPr>
      </w:pPr>
      <w:r w:rsidRPr="009D1A20">
        <w:rPr>
          <w:rFonts w:ascii="Arial" w:eastAsia="Times New Roman" w:hAnsi="Arial" w:cs="Arial"/>
          <w:noProof/>
        </w:rPr>
        <w:t>Događaj</w:t>
      </w:r>
      <w:r w:rsidR="005D05A4" w:rsidRPr="009D1A20">
        <w:rPr>
          <w:rFonts w:ascii="Arial" w:eastAsia="Times New Roman" w:hAnsi="Arial" w:cs="Arial"/>
          <w:noProof/>
        </w:rPr>
        <w:t>e</w:t>
      </w:r>
      <w:r w:rsidRPr="009D1A20">
        <w:rPr>
          <w:rFonts w:ascii="Arial" w:eastAsia="Times New Roman" w:hAnsi="Arial" w:cs="Arial"/>
          <w:noProof/>
        </w:rPr>
        <w:t xml:space="preserve"> koji se obilježavaju prate i izdavanje tematskih Mirovnih novosti,</w:t>
      </w:r>
    </w:p>
    <w:p w14:paraId="28A0515D" w14:textId="77777777" w:rsidR="00325723" w:rsidRPr="009D1A20" w:rsidRDefault="00325723" w:rsidP="00C65B44">
      <w:pPr>
        <w:numPr>
          <w:ilvl w:val="1"/>
          <w:numId w:val="15"/>
        </w:numPr>
        <w:spacing w:after="120" w:line="240" w:lineRule="auto"/>
        <w:jc w:val="both"/>
        <w:rPr>
          <w:rFonts w:ascii="Arial" w:eastAsia="Times New Roman" w:hAnsi="Arial" w:cs="Arial"/>
          <w:noProof/>
        </w:rPr>
      </w:pPr>
      <w:r w:rsidRPr="009D1A20">
        <w:rPr>
          <w:rFonts w:ascii="Arial" w:eastAsia="Times New Roman" w:hAnsi="Arial" w:cs="Arial"/>
          <w:noProof/>
        </w:rPr>
        <w:t>Izda</w:t>
      </w:r>
      <w:r w:rsidR="005D05A4" w:rsidRPr="009D1A20">
        <w:rPr>
          <w:rFonts w:ascii="Arial" w:eastAsia="Times New Roman" w:hAnsi="Arial" w:cs="Arial"/>
          <w:noProof/>
        </w:rPr>
        <w:t>vanje Dir</w:t>
      </w:r>
      <w:r w:rsidR="00E31C6B" w:rsidRPr="009D1A20">
        <w:rPr>
          <w:rFonts w:ascii="Arial" w:eastAsia="Times New Roman" w:hAnsi="Arial" w:cs="Arial"/>
          <w:noProof/>
        </w:rPr>
        <w:t>e</w:t>
      </w:r>
      <w:r w:rsidR="005D05A4" w:rsidRPr="009D1A20">
        <w:rPr>
          <w:rFonts w:ascii="Arial" w:eastAsia="Times New Roman" w:hAnsi="Arial" w:cs="Arial"/>
          <w:noProof/>
        </w:rPr>
        <w:t>ktorija donatora</w:t>
      </w:r>
      <w:r w:rsidR="006F33BA">
        <w:rPr>
          <w:rFonts w:ascii="Arial" w:eastAsia="Times New Roman" w:hAnsi="Arial" w:cs="Arial"/>
          <w:noProof/>
        </w:rPr>
        <w:t xml:space="preserve"> i Mirovne novosti</w:t>
      </w:r>
    </w:p>
    <w:p w14:paraId="295E1237" w14:textId="77777777" w:rsidR="005D05A4" w:rsidRPr="009D1A20" w:rsidRDefault="005D05A4" w:rsidP="00C65B44">
      <w:pPr>
        <w:numPr>
          <w:ilvl w:val="1"/>
          <w:numId w:val="15"/>
        </w:numPr>
        <w:spacing w:after="120" w:line="240" w:lineRule="auto"/>
        <w:jc w:val="both"/>
        <w:rPr>
          <w:rFonts w:ascii="Arial" w:eastAsia="Times New Roman" w:hAnsi="Arial" w:cs="Arial"/>
          <w:noProof/>
        </w:rPr>
      </w:pPr>
      <w:r w:rsidRPr="009D1A20">
        <w:rPr>
          <w:rFonts w:ascii="Arial" w:eastAsia="Times New Roman" w:hAnsi="Arial" w:cs="Arial"/>
          <w:noProof/>
        </w:rPr>
        <w:t>Ostale različite ad hoc publikcije na osnovu aktivnosti i potreba članica Mreže</w:t>
      </w:r>
    </w:p>
    <w:p w14:paraId="18ED7FA8"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Sve aktivnosti Mreže se redovno objavljuju na web stranici</w:t>
      </w:r>
      <w:r w:rsidR="006F33BA">
        <w:rPr>
          <w:rFonts w:ascii="Arial" w:eastAsia="Times New Roman" w:hAnsi="Arial" w:cs="Arial"/>
          <w:noProof/>
        </w:rPr>
        <w:t xml:space="preserve">, </w:t>
      </w:r>
      <w:r w:rsidR="005D05A4" w:rsidRPr="009D1A20">
        <w:rPr>
          <w:rFonts w:ascii="Arial" w:eastAsia="Times New Roman" w:hAnsi="Arial" w:cs="Arial"/>
          <w:noProof/>
        </w:rPr>
        <w:t>Facebook</w:t>
      </w:r>
      <w:r w:rsidRPr="009D1A20">
        <w:rPr>
          <w:rFonts w:ascii="Arial" w:eastAsia="Times New Roman" w:hAnsi="Arial" w:cs="Arial"/>
          <w:noProof/>
        </w:rPr>
        <w:t xml:space="preserve"> </w:t>
      </w:r>
      <w:r w:rsidR="006F33BA">
        <w:rPr>
          <w:rFonts w:ascii="Arial" w:eastAsia="Times New Roman" w:hAnsi="Arial" w:cs="Arial"/>
          <w:noProof/>
        </w:rPr>
        <w:t xml:space="preserve">i Twitter </w:t>
      </w:r>
      <w:r w:rsidRPr="009D1A20">
        <w:rPr>
          <w:rFonts w:ascii="Arial" w:eastAsia="Times New Roman" w:hAnsi="Arial" w:cs="Arial"/>
          <w:noProof/>
        </w:rPr>
        <w:t>profilu, a postojanje m</w:t>
      </w:r>
      <w:r w:rsidR="006F33BA">
        <w:rPr>
          <w:rFonts w:ascii="Arial" w:eastAsia="Times New Roman" w:hAnsi="Arial" w:cs="Arial"/>
          <w:noProof/>
        </w:rPr>
        <w:t>a</w:t>
      </w:r>
      <w:r w:rsidR="005D05A4" w:rsidRPr="009D1A20">
        <w:rPr>
          <w:rFonts w:ascii="Arial" w:eastAsia="Times New Roman" w:hAnsi="Arial" w:cs="Arial"/>
          <w:noProof/>
        </w:rPr>
        <w:t>i</w:t>
      </w:r>
      <w:r w:rsidRPr="009D1A20">
        <w:rPr>
          <w:rFonts w:ascii="Arial" w:eastAsia="Times New Roman" w:hAnsi="Arial" w:cs="Arial"/>
          <w:noProof/>
        </w:rPr>
        <w:t>ling liste omogućava kvalitetnu i redovnu</w:t>
      </w:r>
      <w:r w:rsidR="00C825E2">
        <w:rPr>
          <w:rFonts w:ascii="Arial" w:eastAsia="Times New Roman" w:hAnsi="Arial" w:cs="Arial"/>
          <w:noProof/>
        </w:rPr>
        <w:t xml:space="preserve"> komunikaciju između članica</w:t>
      </w:r>
      <w:r w:rsidRPr="009D1A20">
        <w:rPr>
          <w:rFonts w:ascii="Arial" w:eastAsia="Times New Roman" w:hAnsi="Arial" w:cs="Arial"/>
          <w:noProof/>
        </w:rPr>
        <w:t>.</w:t>
      </w:r>
    </w:p>
    <w:p w14:paraId="6A4701EE" w14:textId="77777777" w:rsidR="00E31C6B" w:rsidRPr="009D1A20" w:rsidRDefault="00E31C6B"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 xml:space="preserve">Imamo posvećene i iskusne ljude u organizacijama članicama sa dugodišnjim iskustvom rada na </w:t>
      </w:r>
      <w:r w:rsidR="006F33BA">
        <w:rPr>
          <w:rFonts w:ascii="Arial" w:eastAsia="Times New Roman" w:hAnsi="Arial" w:cs="Arial"/>
          <w:noProof/>
        </w:rPr>
        <w:t>izgradnji mira i litanjima ljud</w:t>
      </w:r>
      <w:r w:rsidRPr="009D1A20">
        <w:rPr>
          <w:rFonts w:ascii="Arial" w:eastAsia="Times New Roman" w:hAnsi="Arial" w:cs="Arial"/>
          <w:noProof/>
        </w:rPr>
        <w:t>s</w:t>
      </w:r>
      <w:r w:rsidR="006F33BA">
        <w:rPr>
          <w:rFonts w:ascii="Arial" w:eastAsia="Times New Roman" w:hAnsi="Arial" w:cs="Arial"/>
          <w:noProof/>
        </w:rPr>
        <w:t>k</w:t>
      </w:r>
      <w:r w:rsidRPr="009D1A20">
        <w:rPr>
          <w:rFonts w:ascii="Arial" w:eastAsia="Times New Roman" w:hAnsi="Arial" w:cs="Arial"/>
          <w:noProof/>
        </w:rPr>
        <w:t xml:space="preserve">ih prava. </w:t>
      </w:r>
    </w:p>
    <w:p w14:paraId="4122069D" w14:textId="77777777" w:rsidR="00E31C6B" w:rsidRPr="009D1A20" w:rsidRDefault="00E31C6B" w:rsidP="00E31C6B">
      <w:pPr>
        <w:spacing w:after="0" w:line="240" w:lineRule="auto"/>
        <w:jc w:val="both"/>
        <w:rPr>
          <w:noProof/>
        </w:rPr>
      </w:pPr>
    </w:p>
    <w:p w14:paraId="5164983D" w14:textId="77777777" w:rsidR="00325723" w:rsidRPr="002E7C11" w:rsidRDefault="00325723" w:rsidP="002E7C11">
      <w:pPr>
        <w:pStyle w:val="ListParagraph"/>
        <w:numPr>
          <w:ilvl w:val="1"/>
          <w:numId w:val="14"/>
        </w:numPr>
        <w:spacing w:after="120" w:line="240" w:lineRule="auto"/>
        <w:jc w:val="both"/>
        <w:rPr>
          <w:rFonts w:ascii="Arial" w:eastAsia="Times New Roman" w:hAnsi="Arial" w:cs="Arial"/>
          <w:b/>
          <w:noProof/>
          <w:sz w:val="24"/>
        </w:rPr>
      </w:pPr>
      <w:r w:rsidRPr="002E7C11">
        <w:rPr>
          <w:rFonts w:ascii="Arial" w:eastAsia="Times New Roman" w:hAnsi="Arial" w:cs="Arial"/>
          <w:b/>
          <w:noProof/>
          <w:sz w:val="24"/>
        </w:rPr>
        <w:t>Problemi i izazovi u radu Mreže</w:t>
      </w:r>
    </w:p>
    <w:p w14:paraId="1B3148E2" w14:textId="77777777" w:rsidR="00325723" w:rsidRPr="009D1A20" w:rsidRDefault="00325723" w:rsidP="00C65B44">
      <w:pPr>
        <w:spacing w:after="120" w:line="240" w:lineRule="auto"/>
        <w:jc w:val="both"/>
        <w:rPr>
          <w:rFonts w:ascii="Arial" w:eastAsia="Times New Roman" w:hAnsi="Arial" w:cs="Arial"/>
          <w:noProof/>
        </w:rPr>
      </w:pPr>
      <w:r w:rsidRPr="009D1A20">
        <w:rPr>
          <w:rFonts w:ascii="Arial" w:eastAsia="Times New Roman" w:hAnsi="Arial" w:cs="Arial"/>
          <w:noProof/>
        </w:rPr>
        <w:t>Mreža se svakodnevno u svom radu susreće sa brojnim izazovima, probl</w:t>
      </w:r>
      <w:r w:rsidR="000567FD" w:rsidRPr="009D1A20">
        <w:rPr>
          <w:rFonts w:ascii="Arial" w:eastAsia="Times New Roman" w:hAnsi="Arial" w:cs="Arial"/>
          <w:noProof/>
        </w:rPr>
        <w:t>e</w:t>
      </w:r>
      <w:r w:rsidRPr="009D1A20">
        <w:rPr>
          <w:rFonts w:ascii="Arial" w:eastAsia="Times New Roman" w:hAnsi="Arial" w:cs="Arial"/>
          <w:noProof/>
        </w:rPr>
        <w:t>mima i preprekama.</w:t>
      </w:r>
    </w:p>
    <w:p w14:paraId="4CC5CF15" w14:textId="77777777" w:rsidR="00325723" w:rsidRPr="009D1A20" w:rsidRDefault="00E31C6B"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N</w:t>
      </w:r>
      <w:r w:rsidR="00325723" w:rsidRPr="009D1A20">
        <w:rPr>
          <w:rFonts w:ascii="Arial" w:eastAsia="Times New Roman" w:hAnsi="Arial" w:cs="Arial"/>
          <w:noProof/>
        </w:rPr>
        <w:t>edovoljna uključenost svih članica u rad Mreže.</w:t>
      </w:r>
    </w:p>
    <w:p w14:paraId="5BA62F52"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 xml:space="preserve">Interesi </w:t>
      </w:r>
      <w:r w:rsidR="00E31C6B" w:rsidRPr="009D1A20">
        <w:rPr>
          <w:rFonts w:ascii="Arial" w:eastAsia="Times New Roman" w:hAnsi="Arial" w:cs="Arial"/>
          <w:noProof/>
        </w:rPr>
        <w:t>organiza</w:t>
      </w:r>
      <w:r w:rsidR="006F33BA">
        <w:rPr>
          <w:rFonts w:ascii="Arial" w:eastAsia="Times New Roman" w:hAnsi="Arial" w:cs="Arial"/>
          <w:noProof/>
        </w:rPr>
        <w:t>c</w:t>
      </w:r>
      <w:r w:rsidR="00E31C6B" w:rsidRPr="009D1A20">
        <w:rPr>
          <w:rFonts w:ascii="Arial" w:eastAsia="Times New Roman" w:hAnsi="Arial" w:cs="Arial"/>
          <w:noProof/>
        </w:rPr>
        <w:t xml:space="preserve">ija su najčešće </w:t>
      </w:r>
      <w:r w:rsidRPr="009D1A20">
        <w:rPr>
          <w:rFonts w:ascii="Arial" w:eastAsia="Times New Roman" w:hAnsi="Arial" w:cs="Arial"/>
          <w:noProof/>
        </w:rPr>
        <w:t>vrlo ograničeni i odnose se na obezbjeđenje finansijskih sredstava.</w:t>
      </w:r>
    </w:p>
    <w:p w14:paraId="11723CB3"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 xml:space="preserve">Kriteriji za članstvo u </w:t>
      </w:r>
      <w:r w:rsidR="006F33BA">
        <w:rPr>
          <w:rFonts w:ascii="Arial" w:eastAsia="Times New Roman" w:hAnsi="Arial" w:cs="Arial"/>
          <w:noProof/>
        </w:rPr>
        <w:t>M</w:t>
      </w:r>
      <w:r w:rsidRPr="009D1A20">
        <w:rPr>
          <w:rFonts w:ascii="Arial" w:eastAsia="Times New Roman" w:hAnsi="Arial" w:cs="Arial"/>
          <w:noProof/>
        </w:rPr>
        <w:t>reži nisu</w:t>
      </w:r>
      <w:r w:rsidR="000567FD" w:rsidRPr="009D1A20">
        <w:rPr>
          <w:rFonts w:ascii="Arial" w:eastAsia="Times New Roman" w:hAnsi="Arial" w:cs="Arial"/>
          <w:noProof/>
        </w:rPr>
        <w:t xml:space="preserve"> jasno</w:t>
      </w:r>
      <w:r w:rsidRPr="009D1A20">
        <w:rPr>
          <w:rFonts w:ascii="Arial" w:eastAsia="Times New Roman" w:hAnsi="Arial" w:cs="Arial"/>
          <w:noProof/>
        </w:rPr>
        <w:t xml:space="preserve"> definisani.</w:t>
      </w:r>
    </w:p>
    <w:p w14:paraId="668F65AF" w14:textId="77777777" w:rsidR="00325723" w:rsidRPr="009D1A20" w:rsidRDefault="00C825E2" w:rsidP="00C65B44">
      <w:pPr>
        <w:numPr>
          <w:ilvl w:val="0"/>
          <w:numId w:val="16"/>
        </w:numPr>
        <w:spacing w:after="120" w:line="240" w:lineRule="auto"/>
        <w:jc w:val="both"/>
        <w:rPr>
          <w:rFonts w:ascii="Arial" w:eastAsia="Times New Roman" w:hAnsi="Arial" w:cs="Arial"/>
          <w:noProof/>
        </w:rPr>
      </w:pPr>
      <w:r>
        <w:rPr>
          <w:rFonts w:ascii="Arial" w:eastAsia="Times New Roman" w:hAnsi="Arial" w:cs="Arial"/>
          <w:noProof/>
        </w:rPr>
        <w:t>Članice</w:t>
      </w:r>
      <w:r w:rsidR="00325723" w:rsidRPr="009D1A20">
        <w:rPr>
          <w:rFonts w:ascii="Arial" w:eastAsia="Times New Roman" w:hAnsi="Arial" w:cs="Arial"/>
          <w:noProof/>
        </w:rPr>
        <w:t xml:space="preserve"> Mreže nisu na istom nivou razvijenosti i imaju razičite misije i vizije što često dovodi do razmimoilaženja u donošenju pojedinih odluka koje se reflektuju na efikasnost djelovanja.</w:t>
      </w:r>
    </w:p>
    <w:p w14:paraId="263CCF6E"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Obzirom da Mreža raspolaže bogatim resursima koji se odnose na širok spektar ekspertize, iskustva i vještina pojedinih članova i članica, ti kapaciteti nisu prepoznati, niti vidljivi.</w:t>
      </w:r>
    </w:p>
    <w:p w14:paraId="05EE752C"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 xml:space="preserve">Interni i eksterni kanali komunikacije nisu jasno definisani, niti uspostavljeni što rezultira jednosmjernom komunikacijom. </w:t>
      </w:r>
    </w:p>
    <w:p w14:paraId="2811D408"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lastRenderedPageBreak/>
        <w:t>Vizija, misija i vrijednosti Mreže nisu dov</w:t>
      </w:r>
      <w:r w:rsidR="000567FD" w:rsidRPr="009D1A20">
        <w:rPr>
          <w:rFonts w:ascii="Arial" w:eastAsia="Times New Roman" w:hAnsi="Arial" w:cs="Arial"/>
          <w:noProof/>
        </w:rPr>
        <w:t>o</w:t>
      </w:r>
      <w:r w:rsidRPr="009D1A20">
        <w:rPr>
          <w:rFonts w:ascii="Arial" w:eastAsia="Times New Roman" w:hAnsi="Arial" w:cs="Arial"/>
          <w:noProof/>
        </w:rPr>
        <w:t>ljno jasno izdefinisani.</w:t>
      </w:r>
    </w:p>
    <w:p w14:paraId="4EFFEF7A"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Brendiranje Mreže nije dobro urađeno, što predstavlja prijetnju njenom rejtingu i pozitivnom imidžu u javnosti.</w:t>
      </w:r>
    </w:p>
    <w:p w14:paraId="4B92FA7B" w14:textId="77777777" w:rsidR="00325723" w:rsidRPr="009D1A20" w:rsidRDefault="00325723"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Neophodno je utvrditi koje aktivnosti i na koji način doprinose izgradnji i razvoju mira.</w:t>
      </w:r>
    </w:p>
    <w:p w14:paraId="60A00E62" w14:textId="77777777" w:rsidR="00325723" w:rsidRPr="009D1A20" w:rsidRDefault="00C642BC" w:rsidP="00C65B44">
      <w:pPr>
        <w:numPr>
          <w:ilvl w:val="0"/>
          <w:numId w:val="16"/>
        </w:numPr>
        <w:spacing w:after="120" w:line="240" w:lineRule="auto"/>
        <w:jc w:val="both"/>
        <w:rPr>
          <w:rFonts w:ascii="Arial" w:eastAsia="Times New Roman" w:hAnsi="Arial" w:cs="Arial"/>
          <w:noProof/>
        </w:rPr>
      </w:pPr>
      <w:r w:rsidRPr="009D1A20">
        <w:rPr>
          <w:rFonts w:ascii="Arial" w:eastAsia="Times New Roman" w:hAnsi="Arial" w:cs="Arial"/>
          <w:noProof/>
        </w:rPr>
        <w:t xml:space="preserve">U određenoj mjeri </w:t>
      </w:r>
      <w:r w:rsidR="00325723" w:rsidRPr="009D1A20">
        <w:rPr>
          <w:rFonts w:ascii="Arial" w:eastAsia="Times New Roman" w:hAnsi="Arial" w:cs="Arial"/>
          <w:noProof/>
        </w:rPr>
        <w:t>Mreža ima status projekta što predstavlja prepreku u njenoj izgradnji u nezavisnu Mrežu.</w:t>
      </w:r>
    </w:p>
    <w:p w14:paraId="7754AD4D" w14:textId="77777777" w:rsidR="00325723" w:rsidRPr="002E7C11" w:rsidRDefault="00325723" w:rsidP="002E7C11">
      <w:pPr>
        <w:pStyle w:val="ListParagraph"/>
        <w:numPr>
          <w:ilvl w:val="1"/>
          <w:numId w:val="14"/>
        </w:numPr>
        <w:spacing w:after="120" w:line="240" w:lineRule="auto"/>
        <w:jc w:val="both"/>
        <w:rPr>
          <w:rFonts w:ascii="Arial" w:eastAsia="Times New Roman" w:hAnsi="Arial" w:cs="Arial"/>
          <w:b/>
          <w:noProof/>
          <w:sz w:val="24"/>
        </w:rPr>
      </w:pPr>
      <w:r w:rsidRPr="002E7C11">
        <w:rPr>
          <w:rFonts w:ascii="Arial" w:eastAsia="Times New Roman" w:hAnsi="Arial" w:cs="Arial"/>
          <w:b/>
          <w:noProof/>
          <w:sz w:val="24"/>
        </w:rPr>
        <w:t>Okruženje u kojem Mreža djeluje</w:t>
      </w:r>
    </w:p>
    <w:p w14:paraId="06894BCD" w14:textId="77777777" w:rsidR="00325723" w:rsidRPr="009D1A20" w:rsidRDefault="00325723" w:rsidP="00C65B44">
      <w:pPr>
        <w:spacing w:after="120" w:line="240" w:lineRule="auto"/>
        <w:jc w:val="both"/>
        <w:rPr>
          <w:rFonts w:ascii="Arial" w:eastAsia="Times New Roman" w:hAnsi="Arial" w:cs="Arial"/>
          <w:b/>
          <w:noProof/>
        </w:rPr>
      </w:pPr>
      <w:r w:rsidRPr="009D1A20">
        <w:rPr>
          <w:rFonts w:ascii="Arial" w:eastAsia="Times New Roman" w:hAnsi="Arial" w:cs="Arial"/>
          <w:noProof/>
        </w:rPr>
        <w:t>Okruženje u kojem Mreža djeluje pruža velike mogućnosti, ali istovremeno i niz prijetnji.</w:t>
      </w:r>
    </w:p>
    <w:p w14:paraId="5C2DAF71" w14:textId="77777777" w:rsidR="00325723" w:rsidRPr="009D1A20" w:rsidRDefault="00C825E2" w:rsidP="00C65B44">
      <w:pPr>
        <w:spacing w:after="120" w:line="240" w:lineRule="auto"/>
        <w:jc w:val="both"/>
        <w:rPr>
          <w:rFonts w:ascii="Arial" w:eastAsia="Times New Roman" w:hAnsi="Arial" w:cs="Arial"/>
          <w:b/>
          <w:noProof/>
        </w:rPr>
      </w:pPr>
      <w:r>
        <w:rPr>
          <w:rFonts w:ascii="Arial" w:eastAsia="Times New Roman" w:hAnsi="Arial" w:cs="Arial"/>
          <w:b/>
          <w:noProof/>
        </w:rPr>
        <w:t>7</w:t>
      </w:r>
      <w:r w:rsidR="003B22C7" w:rsidRPr="009D1A20">
        <w:rPr>
          <w:rFonts w:ascii="Arial" w:eastAsia="Times New Roman" w:hAnsi="Arial" w:cs="Arial"/>
          <w:b/>
          <w:noProof/>
        </w:rPr>
        <w:t xml:space="preserve">.a. </w:t>
      </w:r>
      <w:r w:rsidR="00325723" w:rsidRPr="009D1A20">
        <w:rPr>
          <w:rFonts w:ascii="Arial" w:eastAsia="Times New Roman" w:hAnsi="Arial" w:cs="Arial"/>
          <w:b/>
          <w:noProof/>
        </w:rPr>
        <w:t>Mogućnosti:</w:t>
      </w:r>
    </w:p>
    <w:p w14:paraId="5FB07630"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Bosansko</w:t>
      </w:r>
      <w:r w:rsidR="000567FD" w:rsidRPr="009D1A20">
        <w:rPr>
          <w:rFonts w:ascii="Arial" w:eastAsia="Times New Roman" w:hAnsi="Arial" w:cs="Arial"/>
          <w:noProof/>
        </w:rPr>
        <w:t>-</w:t>
      </w:r>
      <w:r w:rsidRPr="009D1A20">
        <w:rPr>
          <w:rFonts w:ascii="Arial" w:eastAsia="Times New Roman" w:hAnsi="Arial" w:cs="Arial"/>
          <w:noProof/>
        </w:rPr>
        <w:t xml:space="preserve">hercegovačko društvo je postkonfliktno i kao takvo funkcioniše u negativnom miru. Stalne turbulencije i političke manipulacije neukog stanovništva zahtjeva koordinisano i permanentno djelovanje Mreže sa građanima i institucijama, kao i uspostavljanje trajne i kvalitetne saradnje sa strukturama </w:t>
      </w:r>
      <w:r w:rsidR="000567FD" w:rsidRPr="009D1A20">
        <w:rPr>
          <w:rFonts w:ascii="Arial" w:eastAsia="Times New Roman" w:hAnsi="Arial" w:cs="Arial"/>
          <w:noProof/>
        </w:rPr>
        <w:t>v</w:t>
      </w:r>
      <w:r w:rsidRPr="009D1A20">
        <w:rPr>
          <w:rFonts w:ascii="Arial" w:eastAsia="Times New Roman" w:hAnsi="Arial" w:cs="Arial"/>
          <w:noProof/>
        </w:rPr>
        <w:t>lasti na svim nivoima.</w:t>
      </w:r>
    </w:p>
    <w:p w14:paraId="0FB2FE1C"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Potreba za izgradnjom povjerenja, prevazilaženje predrasuda i uspostavljanje dijaloga između različitih etničkih grupa jeste neophodn</w:t>
      </w:r>
      <w:r w:rsidR="00D20499">
        <w:rPr>
          <w:rFonts w:ascii="Arial" w:eastAsia="Times New Roman" w:hAnsi="Arial" w:cs="Arial"/>
          <w:noProof/>
        </w:rPr>
        <w:t>o</w:t>
      </w:r>
      <w:r w:rsidRPr="009D1A20">
        <w:rPr>
          <w:rFonts w:ascii="Arial" w:eastAsia="Times New Roman" w:hAnsi="Arial" w:cs="Arial"/>
          <w:noProof/>
        </w:rPr>
        <w:t xml:space="preserve"> u cilju stvaranja funkcionalnog društva. Mreža u tom smislu ima bogate resurse, te zahvaljujući raznolikosti ekspertiza svojih članica</w:t>
      </w:r>
      <w:r w:rsidR="00D20499">
        <w:rPr>
          <w:rFonts w:ascii="Arial" w:eastAsia="Times New Roman" w:hAnsi="Arial" w:cs="Arial"/>
          <w:noProof/>
        </w:rPr>
        <w:t xml:space="preserve"> </w:t>
      </w:r>
      <w:r w:rsidRPr="009D1A20">
        <w:rPr>
          <w:rFonts w:ascii="Arial" w:eastAsia="Times New Roman" w:hAnsi="Arial" w:cs="Arial"/>
          <w:noProof/>
        </w:rPr>
        <w:t>može pridonijeti izgradnji uništenih međuljudskih odnosa.</w:t>
      </w:r>
    </w:p>
    <w:p w14:paraId="60CB3683"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 xml:space="preserve">Konstruktivnim dijalogom između nosioca društva kao što su </w:t>
      </w:r>
      <w:r w:rsidR="000567FD" w:rsidRPr="009D1A20">
        <w:rPr>
          <w:rFonts w:ascii="Arial" w:eastAsia="Times New Roman" w:hAnsi="Arial" w:cs="Arial"/>
          <w:noProof/>
        </w:rPr>
        <w:t>v</w:t>
      </w:r>
      <w:r w:rsidRPr="009D1A20">
        <w:rPr>
          <w:rFonts w:ascii="Arial" w:eastAsia="Times New Roman" w:hAnsi="Arial" w:cs="Arial"/>
          <w:noProof/>
        </w:rPr>
        <w:t>last, vjerske zajednice, institucije i donatori moguće je utjecati na uspostavljanje primjenljive strategije u cilju uspostavljanja stabilnog mira u Bosni i Hercegovini.</w:t>
      </w:r>
    </w:p>
    <w:p w14:paraId="6EF71E39"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Mreža raspolaže važnim informacijama koje dis</w:t>
      </w:r>
      <w:r w:rsidR="00E31C6B" w:rsidRPr="009D1A20">
        <w:rPr>
          <w:rFonts w:ascii="Arial" w:eastAsia="Times New Roman" w:hAnsi="Arial" w:cs="Arial"/>
          <w:noProof/>
        </w:rPr>
        <w:t xml:space="preserve">tribuira svojim članicama, ali i širem civilnom društvu u BiH i regionu. </w:t>
      </w:r>
    </w:p>
    <w:p w14:paraId="194F5A5C" w14:textId="77777777" w:rsidR="00E31C6B" w:rsidRPr="009D1A20" w:rsidRDefault="00E31C6B"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Imamo stal</w:t>
      </w:r>
      <w:r w:rsidR="00D20499">
        <w:rPr>
          <w:rFonts w:ascii="Arial" w:eastAsia="Times New Roman" w:hAnsi="Arial" w:cs="Arial"/>
          <w:noProof/>
        </w:rPr>
        <w:t>ne pozive za širenjem aktivnost</w:t>
      </w:r>
      <w:r w:rsidRPr="009D1A20">
        <w:rPr>
          <w:rFonts w:ascii="Arial" w:eastAsia="Times New Roman" w:hAnsi="Arial" w:cs="Arial"/>
          <w:noProof/>
        </w:rPr>
        <w:t xml:space="preserve">i uključivanjem novih ljudi koji bi podržali rad Mreže. </w:t>
      </w:r>
    </w:p>
    <w:p w14:paraId="144A3365"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Implementacija različitih projekata, među kojima je i P</w:t>
      </w:r>
      <w:r w:rsidR="000567FD" w:rsidRPr="009D1A20">
        <w:rPr>
          <w:rFonts w:ascii="Arial" w:eastAsia="Times New Roman" w:hAnsi="Arial" w:cs="Arial"/>
          <w:noProof/>
        </w:rPr>
        <w:t>RO-</w:t>
      </w:r>
      <w:r w:rsidRPr="009D1A20">
        <w:rPr>
          <w:rFonts w:ascii="Arial" w:eastAsia="Times New Roman" w:hAnsi="Arial" w:cs="Arial"/>
          <w:noProof/>
        </w:rPr>
        <w:t>Budu</w:t>
      </w:r>
      <w:r w:rsidR="00E31C6B" w:rsidRPr="009D1A20">
        <w:rPr>
          <w:rFonts w:ascii="Arial" w:eastAsia="Times New Roman" w:hAnsi="Arial" w:cs="Arial"/>
          <w:noProof/>
        </w:rPr>
        <w:t>ć</w:t>
      </w:r>
      <w:r w:rsidRPr="009D1A20">
        <w:rPr>
          <w:rFonts w:ascii="Arial" w:eastAsia="Times New Roman" w:hAnsi="Arial" w:cs="Arial"/>
          <w:noProof/>
        </w:rPr>
        <w:t>nost</w:t>
      </w:r>
      <w:r w:rsidR="000567FD" w:rsidRPr="009D1A20">
        <w:rPr>
          <w:rFonts w:ascii="Arial" w:eastAsia="Times New Roman" w:hAnsi="Arial" w:cs="Arial"/>
          <w:noProof/>
        </w:rPr>
        <w:t>,</w:t>
      </w:r>
      <w:r w:rsidRPr="009D1A20">
        <w:rPr>
          <w:rFonts w:ascii="Arial" w:eastAsia="Times New Roman" w:hAnsi="Arial" w:cs="Arial"/>
          <w:noProof/>
        </w:rPr>
        <w:t xml:space="preserve"> pr</w:t>
      </w:r>
      <w:r w:rsidR="00C825E2">
        <w:rPr>
          <w:rFonts w:ascii="Arial" w:eastAsia="Times New Roman" w:hAnsi="Arial" w:cs="Arial"/>
          <w:noProof/>
        </w:rPr>
        <w:t>i</w:t>
      </w:r>
      <w:r w:rsidRPr="009D1A20">
        <w:rPr>
          <w:rFonts w:ascii="Arial" w:eastAsia="Times New Roman" w:hAnsi="Arial" w:cs="Arial"/>
          <w:noProof/>
        </w:rPr>
        <w:t>donose izgradnji pomir</w:t>
      </w:r>
      <w:r w:rsidR="00C825E2">
        <w:rPr>
          <w:rFonts w:ascii="Arial" w:eastAsia="Times New Roman" w:hAnsi="Arial" w:cs="Arial"/>
          <w:noProof/>
        </w:rPr>
        <w:t>e</w:t>
      </w:r>
      <w:r w:rsidRPr="009D1A20">
        <w:rPr>
          <w:rFonts w:ascii="Arial" w:eastAsia="Times New Roman" w:hAnsi="Arial" w:cs="Arial"/>
          <w:noProof/>
        </w:rPr>
        <w:t>nj</w:t>
      </w:r>
      <w:r w:rsidR="00C825E2">
        <w:rPr>
          <w:rFonts w:ascii="Arial" w:eastAsia="Times New Roman" w:hAnsi="Arial" w:cs="Arial"/>
          <w:noProof/>
        </w:rPr>
        <w:t>a</w:t>
      </w:r>
      <w:r w:rsidRPr="009D1A20">
        <w:rPr>
          <w:rFonts w:ascii="Arial" w:eastAsia="Times New Roman" w:hAnsi="Arial" w:cs="Arial"/>
          <w:noProof/>
        </w:rPr>
        <w:t xml:space="preserve"> među </w:t>
      </w:r>
      <w:r w:rsidR="00C825E2">
        <w:rPr>
          <w:rFonts w:ascii="Arial" w:eastAsia="Times New Roman" w:hAnsi="Arial" w:cs="Arial"/>
          <w:noProof/>
        </w:rPr>
        <w:t xml:space="preserve">građankama i </w:t>
      </w:r>
      <w:r w:rsidRPr="009D1A20">
        <w:rPr>
          <w:rFonts w:ascii="Arial" w:eastAsia="Times New Roman" w:hAnsi="Arial" w:cs="Arial"/>
          <w:noProof/>
        </w:rPr>
        <w:t>građanima Bosne i Hercegovine.</w:t>
      </w:r>
    </w:p>
    <w:p w14:paraId="7DA27777" w14:textId="77777777" w:rsidR="00325723" w:rsidRPr="009D1A20" w:rsidRDefault="00C825E2" w:rsidP="00E31C6B">
      <w:pPr>
        <w:spacing w:after="120" w:line="240" w:lineRule="auto"/>
        <w:jc w:val="both"/>
        <w:rPr>
          <w:rFonts w:ascii="Arial" w:eastAsia="Times New Roman" w:hAnsi="Arial" w:cs="Arial"/>
          <w:b/>
          <w:noProof/>
        </w:rPr>
      </w:pPr>
      <w:r>
        <w:rPr>
          <w:rFonts w:ascii="Arial" w:eastAsia="Times New Roman" w:hAnsi="Arial" w:cs="Arial"/>
          <w:b/>
          <w:noProof/>
        </w:rPr>
        <w:t>7</w:t>
      </w:r>
      <w:r w:rsidR="00C642BC" w:rsidRPr="009D1A20">
        <w:rPr>
          <w:rFonts w:ascii="Arial" w:eastAsia="Times New Roman" w:hAnsi="Arial" w:cs="Arial"/>
          <w:b/>
          <w:noProof/>
        </w:rPr>
        <w:t xml:space="preserve">.b. </w:t>
      </w:r>
      <w:r w:rsidR="00325723" w:rsidRPr="009D1A20">
        <w:rPr>
          <w:rFonts w:ascii="Arial" w:eastAsia="Times New Roman" w:hAnsi="Arial" w:cs="Arial"/>
          <w:b/>
          <w:noProof/>
        </w:rPr>
        <w:t>Prijetnje:</w:t>
      </w:r>
    </w:p>
    <w:p w14:paraId="5CCDFEE6"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Loša ekonomska situacija u Bosn</w:t>
      </w:r>
      <w:r w:rsidR="00E31C6B" w:rsidRPr="009D1A20">
        <w:rPr>
          <w:rFonts w:ascii="Arial" w:eastAsia="Times New Roman" w:hAnsi="Arial" w:cs="Arial"/>
          <w:noProof/>
        </w:rPr>
        <w:t>i i Hercegovini, te nemogućnost</w:t>
      </w:r>
      <w:r w:rsidRPr="009D1A20">
        <w:rPr>
          <w:rFonts w:ascii="Arial" w:eastAsia="Times New Roman" w:hAnsi="Arial" w:cs="Arial"/>
          <w:noProof/>
        </w:rPr>
        <w:t xml:space="preserve"> obezbjeđenja finansijskih sredstava za funkcionisanje Mre</w:t>
      </w:r>
      <w:r w:rsidR="000567FD" w:rsidRPr="009D1A20">
        <w:rPr>
          <w:rFonts w:ascii="Arial" w:eastAsia="Times New Roman" w:hAnsi="Arial" w:cs="Arial"/>
          <w:noProof/>
        </w:rPr>
        <w:t>že od strane domaćih struktura v</w:t>
      </w:r>
      <w:r w:rsidRPr="009D1A20">
        <w:rPr>
          <w:rFonts w:ascii="Arial" w:eastAsia="Times New Roman" w:hAnsi="Arial" w:cs="Arial"/>
          <w:noProof/>
        </w:rPr>
        <w:t>lasti predstavlja jednu u nizu prijetnji za rad i opstan</w:t>
      </w:r>
      <w:r w:rsidR="00D20499">
        <w:rPr>
          <w:rFonts w:ascii="Arial" w:eastAsia="Times New Roman" w:hAnsi="Arial" w:cs="Arial"/>
          <w:noProof/>
        </w:rPr>
        <w:t>a</w:t>
      </w:r>
      <w:r w:rsidRPr="009D1A20">
        <w:rPr>
          <w:rFonts w:ascii="Arial" w:eastAsia="Times New Roman" w:hAnsi="Arial" w:cs="Arial"/>
          <w:noProof/>
        </w:rPr>
        <w:t>k Mreže. Takođe, sve manja zainteresovanost međunarodnih donatora i mijenjanje fokusa sa BiH na nova konfliktna područja su veliki izazov sa kojima se susreće Mreža i sve njeni član</w:t>
      </w:r>
      <w:r w:rsidR="00D20499">
        <w:rPr>
          <w:rFonts w:ascii="Arial" w:eastAsia="Times New Roman" w:hAnsi="Arial" w:cs="Arial"/>
          <w:noProof/>
        </w:rPr>
        <w:t>i</w:t>
      </w:r>
      <w:r w:rsidRPr="009D1A20">
        <w:rPr>
          <w:rFonts w:ascii="Arial" w:eastAsia="Times New Roman" w:hAnsi="Arial" w:cs="Arial"/>
          <w:noProof/>
        </w:rPr>
        <w:t>ce.</w:t>
      </w:r>
    </w:p>
    <w:p w14:paraId="65B8A255"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U Bosni i Hercegovini je nezanemarljiv procenat od 25% nepismenog stanovništva, kolim je lako manipulisati.</w:t>
      </w:r>
    </w:p>
    <w:p w14:paraId="77387C7B"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 xml:space="preserve">Obrazovni sistem trpi velike pritiske političkih struja, što rezultira postojanjem paralelnih sistema koji ne obezbjeđuju kvalitet, nego kreiranje dubokog jaza među stanovništvom Bosne i Hercegovine. Pri tom se suočavamo sa stalnim odlaskom mladih, sposobnih i obrazovanih ljudi u zemlje koje im pružaju veće mogućnosti. </w:t>
      </w:r>
    </w:p>
    <w:p w14:paraId="4D0C6036"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Bosansko</w:t>
      </w:r>
      <w:r w:rsidR="000567FD" w:rsidRPr="009D1A20">
        <w:rPr>
          <w:rFonts w:ascii="Arial" w:eastAsia="Times New Roman" w:hAnsi="Arial" w:cs="Arial"/>
          <w:noProof/>
        </w:rPr>
        <w:t>-</w:t>
      </w:r>
      <w:r w:rsidRPr="009D1A20">
        <w:rPr>
          <w:rFonts w:ascii="Arial" w:eastAsia="Times New Roman" w:hAnsi="Arial" w:cs="Arial"/>
          <w:noProof/>
        </w:rPr>
        <w:t xml:space="preserve">hercegovačko društvo je u stalnom procesu razaranja pod pritiskom negativne političke klime, a relevantan sistem vrijednosti ne postoji. Pri tome porodica kao osnovna ćelija društva </w:t>
      </w:r>
      <w:r w:rsidR="007A48CF" w:rsidRPr="009D1A20">
        <w:rPr>
          <w:rFonts w:ascii="Arial" w:eastAsia="Times New Roman" w:hAnsi="Arial" w:cs="Arial"/>
          <w:noProof/>
        </w:rPr>
        <w:t xml:space="preserve">doživljava devalorizaciju koja </w:t>
      </w:r>
      <w:r w:rsidRPr="009D1A20">
        <w:rPr>
          <w:rFonts w:ascii="Arial" w:eastAsia="Times New Roman" w:hAnsi="Arial" w:cs="Arial"/>
          <w:noProof/>
        </w:rPr>
        <w:t>se u konačnici reflektuje na degr</w:t>
      </w:r>
      <w:r w:rsidR="000567FD" w:rsidRPr="009D1A20">
        <w:rPr>
          <w:rFonts w:ascii="Arial" w:eastAsia="Times New Roman" w:hAnsi="Arial" w:cs="Arial"/>
          <w:noProof/>
        </w:rPr>
        <w:t>a</w:t>
      </w:r>
      <w:r w:rsidRPr="009D1A20">
        <w:rPr>
          <w:rFonts w:ascii="Arial" w:eastAsia="Times New Roman" w:hAnsi="Arial" w:cs="Arial"/>
          <w:noProof/>
        </w:rPr>
        <w:t>daciju društva u cjelini.</w:t>
      </w:r>
    </w:p>
    <w:p w14:paraId="6ED3D640" w14:textId="77777777" w:rsidR="00325723" w:rsidRPr="009D1A20" w:rsidRDefault="00325723" w:rsidP="00C65B44">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lastRenderedPageBreak/>
        <w:t>Nepostojanje neutralnih medija, koji su nerijetko sredstva u rukama vodećih političkih pa</w:t>
      </w:r>
      <w:r w:rsidR="000567FD" w:rsidRPr="009D1A20">
        <w:rPr>
          <w:rFonts w:ascii="Arial" w:eastAsia="Times New Roman" w:hAnsi="Arial" w:cs="Arial"/>
          <w:noProof/>
        </w:rPr>
        <w:t>rtija</w:t>
      </w:r>
      <w:r w:rsidRPr="009D1A20">
        <w:rPr>
          <w:rFonts w:ascii="Arial" w:eastAsia="Times New Roman" w:hAnsi="Arial" w:cs="Arial"/>
          <w:noProof/>
        </w:rPr>
        <w:t xml:space="preserve"> a ne u službi građana</w:t>
      </w:r>
      <w:r w:rsidR="000567FD" w:rsidRPr="009D1A20">
        <w:rPr>
          <w:rFonts w:ascii="Arial" w:eastAsia="Times New Roman" w:hAnsi="Arial" w:cs="Arial"/>
          <w:noProof/>
        </w:rPr>
        <w:t>,</w:t>
      </w:r>
      <w:r w:rsidRPr="009D1A20">
        <w:rPr>
          <w:rFonts w:ascii="Arial" w:eastAsia="Times New Roman" w:hAnsi="Arial" w:cs="Arial"/>
          <w:noProof/>
        </w:rPr>
        <w:t xml:space="preserve"> jesu jedna od stvarnih prijetnji koje narušavaju pozitivan imidž nevladinog sektora.</w:t>
      </w:r>
    </w:p>
    <w:p w14:paraId="4FCF3EE6" w14:textId="77777777" w:rsidR="00A715B5" w:rsidRDefault="00325723" w:rsidP="002E7C11">
      <w:pPr>
        <w:numPr>
          <w:ilvl w:val="0"/>
          <w:numId w:val="17"/>
        </w:numPr>
        <w:spacing w:after="120" w:line="240" w:lineRule="auto"/>
        <w:jc w:val="both"/>
        <w:rPr>
          <w:rFonts w:ascii="Arial" w:eastAsia="Times New Roman" w:hAnsi="Arial" w:cs="Arial"/>
          <w:noProof/>
        </w:rPr>
      </w:pPr>
      <w:r w:rsidRPr="009D1A20">
        <w:rPr>
          <w:rFonts w:ascii="Arial" w:eastAsia="Times New Roman" w:hAnsi="Arial" w:cs="Arial"/>
          <w:noProof/>
        </w:rPr>
        <w:t>Etnička pripadnost jeste ključ u svim sferama društva u Bosni i Hercegovini, te se nerijetko politički lideri koriste kao sredstvom za produbljivanje jaza među stanovništvom</w:t>
      </w:r>
      <w:r w:rsidR="000567FD" w:rsidRPr="009D1A20">
        <w:rPr>
          <w:rFonts w:ascii="Arial" w:eastAsia="Times New Roman" w:hAnsi="Arial" w:cs="Arial"/>
          <w:noProof/>
        </w:rPr>
        <w:t>,</w:t>
      </w:r>
      <w:r w:rsidRPr="009D1A20">
        <w:rPr>
          <w:rFonts w:ascii="Arial" w:eastAsia="Times New Roman" w:hAnsi="Arial" w:cs="Arial"/>
          <w:noProof/>
        </w:rPr>
        <w:t xml:space="preserve"> podsjećajući na rat i kr</w:t>
      </w:r>
      <w:r w:rsidR="000567FD" w:rsidRPr="009D1A20">
        <w:rPr>
          <w:rFonts w:ascii="Arial" w:eastAsia="Times New Roman" w:hAnsi="Arial" w:cs="Arial"/>
          <w:noProof/>
        </w:rPr>
        <w:t>e</w:t>
      </w:r>
      <w:r w:rsidRPr="009D1A20">
        <w:rPr>
          <w:rFonts w:ascii="Arial" w:eastAsia="Times New Roman" w:hAnsi="Arial" w:cs="Arial"/>
          <w:noProof/>
        </w:rPr>
        <w:t>irajući neprijateljski imidž, što je ozbiljna prijetnja miru u BiH.</w:t>
      </w:r>
    </w:p>
    <w:p w14:paraId="5CACDBE3" w14:textId="77777777" w:rsidR="002E7C11" w:rsidRDefault="002E7C11" w:rsidP="002E7C11">
      <w:pPr>
        <w:spacing w:after="120" w:line="240" w:lineRule="auto"/>
        <w:jc w:val="both"/>
        <w:rPr>
          <w:rFonts w:ascii="Arial" w:eastAsia="Times New Roman" w:hAnsi="Arial" w:cs="Arial"/>
          <w:noProof/>
        </w:rPr>
      </w:pPr>
    </w:p>
    <w:p w14:paraId="6E7C879A" w14:textId="77777777" w:rsidR="002E7C11" w:rsidRPr="009D1A20" w:rsidRDefault="002E7C11" w:rsidP="002E7C11">
      <w:pPr>
        <w:spacing w:after="120" w:line="240" w:lineRule="auto"/>
        <w:jc w:val="center"/>
        <w:rPr>
          <w:rFonts w:ascii="Arial" w:hAnsi="Arial" w:cs="Arial"/>
          <w:b/>
          <w:noProof/>
          <w:sz w:val="28"/>
          <w:szCs w:val="28"/>
        </w:rPr>
      </w:pPr>
      <w:r w:rsidRPr="009D1A20">
        <w:rPr>
          <w:rFonts w:ascii="Arial" w:hAnsi="Arial" w:cs="Arial"/>
          <w:b/>
          <w:noProof/>
          <w:sz w:val="28"/>
          <w:szCs w:val="28"/>
        </w:rPr>
        <w:t>III STRATEŠKI CILJEVI MREŽE DO 2020</w:t>
      </w:r>
      <w:r>
        <w:rPr>
          <w:rFonts w:ascii="Arial" w:hAnsi="Arial" w:cs="Arial"/>
          <w:b/>
          <w:noProof/>
          <w:sz w:val="28"/>
          <w:szCs w:val="28"/>
        </w:rPr>
        <w:t>.</w:t>
      </w:r>
      <w:r w:rsidRPr="009D1A20">
        <w:rPr>
          <w:rFonts w:ascii="Arial" w:hAnsi="Arial" w:cs="Arial"/>
          <w:b/>
          <w:noProof/>
          <w:sz w:val="28"/>
          <w:szCs w:val="28"/>
        </w:rPr>
        <w:t xml:space="preserve"> GODINE</w:t>
      </w:r>
    </w:p>
    <w:p w14:paraId="3A6B0D9D" w14:textId="77777777" w:rsidR="002E7C11" w:rsidRPr="009D1A20" w:rsidRDefault="002E7C11" w:rsidP="002E7C11">
      <w:pPr>
        <w:spacing w:after="120" w:line="240" w:lineRule="auto"/>
        <w:jc w:val="both"/>
        <w:rPr>
          <w:rFonts w:ascii="Arial" w:hAnsi="Arial" w:cs="Arial"/>
          <w:b/>
          <w:noProof/>
        </w:rPr>
      </w:pPr>
      <w:r w:rsidRPr="009D1A20">
        <w:rPr>
          <w:rFonts w:ascii="Arial" w:hAnsi="Arial" w:cs="Arial"/>
          <w:b/>
          <w:noProof/>
        </w:rPr>
        <w:t>MISIJA: Mreža za izgradnju mira pokreće, jača i povezuje mirovne inicijative i aktivnosti u BiH i regionu.</w:t>
      </w:r>
    </w:p>
    <w:p w14:paraId="37F624D1" w14:textId="77777777" w:rsidR="002E7C11" w:rsidRPr="009D1A20" w:rsidRDefault="002E7C11" w:rsidP="002E7C11">
      <w:pPr>
        <w:spacing w:after="120" w:line="240" w:lineRule="auto"/>
        <w:jc w:val="both"/>
        <w:rPr>
          <w:rFonts w:ascii="Arial" w:hAnsi="Arial" w:cs="Arial"/>
          <w:b/>
          <w:noProof/>
        </w:rPr>
      </w:pPr>
      <w:r w:rsidRPr="009D1A20">
        <w:rPr>
          <w:rFonts w:ascii="Arial" w:hAnsi="Arial" w:cs="Arial"/>
          <w:b/>
          <w:noProof/>
        </w:rPr>
        <w:t xml:space="preserve">VIZIJA: Stabilno društvo u kojem se ljudi međusobno poštuju i vjeruju jedni drugima gradeći zajedno trajan mir u BiH i regionu. </w:t>
      </w:r>
    </w:p>
    <w:p w14:paraId="78EF252A"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Druge predložene vizije:</w:t>
      </w:r>
    </w:p>
    <w:p w14:paraId="0971A1CA" w14:textId="77777777" w:rsidR="002E7C11" w:rsidRPr="009D1A20" w:rsidRDefault="002E7C11" w:rsidP="002E7C11">
      <w:pPr>
        <w:pStyle w:val="ListParagraph"/>
        <w:numPr>
          <w:ilvl w:val="0"/>
          <w:numId w:val="24"/>
        </w:numPr>
        <w:spacing w:after="120" w:line="240" w:lineRule="auto"/>
        <w:contextualSpacing w:val="0"/>
        <w:jc w:val="both"/>
        <w:rPr>
          <w:rFonts w:ascii="Arial" w:hAnsi="Arial" w:cs="Arial"/>
          <w:noProof/>
        </w:rPr>
      </w:pPr>
      <w:r w:rsidRPr="009D1A20">
        <w:rPr>
          <w:rFonts w:ascii="Arial" w:hAnsi="Arial" w:cs="Arial"/>
          <w:noProof/>
        </w:rPr>
        <w:t>Društvo u kojem su građani i građanke ravnopravni i odgovorni u procesu izgradnje održivog mira u BiH</w:t>
      </w:r>
    </w:p>
    <w:p w14:paraId="67587AA7" w14:textId="77777777" w:rsidR="002E7C11" w:rsidRPr="009D1A20" w:rsidRDefault="002E7C11" w:rsidP="002E7C11">
      <w:pPr>
        <w:pStyle w:val="ListParagraph"/>
        <w:numPr>
          <w:ilvl w:val="0"/>
          <w:numId w:val="24"/>
        </w:numPr>
        <w:spacing w:after="120" w:line="240" w:lineRule="auto"/>
        <w:contextualSpacing w:val="0"/>
        <w:jc w:val="both"/>
        <w:rPr>
          <w:rFonts w:ascii="Arial" w:hAnsi="Arial" w:cs="Arial"/>
          <w:noProof/>
        </w:rPr>
      </w:pPr>
      <w:r w:rsidRPr="009D1A20">
        <w:rPr>
          <w:rFonts w:ascii="Arial" w:hAnsi="Arial" w:cs="Arial"/>
          <w:noProof/>
        </w:rPr>
        <w:t>Građani i građanke u BiH se međusobno poštuju i vjeruju jedni drugima, gradeći zajedno trajan mir i stabilno društvo utemeljeno na pozitivnim vrijednostima</w:t>
      </w:r>
    </w:p>
    <w:p w14:paraId="48664251" w14:textId="77777777" w:rsidR="002E7C11" w:rsidRPr="009D1A20" w:rsidRDefault="002E7C11" w:rsidP="002E7C11">
      <w:pPr>
        <w:pStyle w:val="ListParagraph"/>
        <w:numPr>
          <w:ilvl w:val="0"/>
          <w:numId w:val="24"/>
        </w:numPr>
        <w:spacing w:after="120" w:line="240" w:lineRule="auto"/>
        <w:contextualSpacing w:val="0"/>
        <w:jc w:val="both"/>
        <w:rPr>
          <w:rFonts w:ascii="Arial" w:hAnsi="Arial" w:cs="Arial"/>
          <w:noProof/>
        </w:rPr>
      </w:pPr>
      <w:r>
        <w:rPr>
          <w:rFonts w:ascii="Arial" w:hAnsi="Arial" w:cs="Arial"/>
          <w:noProof/>
        </w:rPr>
        <w:t>Društvo utemeljeno na pozitiv</w:t>
      </w:r>
      <w:r w:rsidRPr="009D1A20">
        <w:rPr>
          <w:rFonts w:ascii="Arial" w:hAnsi="Arial" w:cs="Arial"/>
          <w:noProof/>
        </w:rPr>
        <w:t>nim vrijednostima koje se razvija gradeći mir i sigurnost</w:t>
      </w:r>
    </w:p>
    <w:p w14:paraId="160AFB9D" w14:textId="77777777" w:rsidR="002E7C11" w:rsidRPr="009D1A20" w:rsidRDefault="002E7C11" w:rsidP="002E7C11">
      <w:pPr>
        <w:pStyle w:val="ListParagraph"/>
        <w:numPr>
          <w:ilvl w:val="0"/>
          <w:numId w:val="24"/>
        </w:numPr>
        <w:spacing w:after="120" w:line="240" w:lineRule="auto"/>
        <w:contextualSpacing w:val="0"/>
        <w:jc w:val="both"/>
        <w:rPr>
          <w:rFonts w:ascii="Arial" w:hAnsi="Arial" w:cs="Arial"/>
          <w:noProof/>
        </w:rPr>
      </w:pPr>
      <w:r w:rsidRPr="009D1A20">
        <w:rPr>
          <w:rFonts w:ascii="Arial" w:hAnsi="Arial" w:cs="Arial"/>
          <w:noProof/>
        </w:rPr>
        <w:t>Svi ljudi u BiH se poštuju i vjeruju jedni drugima.</w:t>
      </w:r>
    </w:p>
    <w:p w14:paraId="3E6375E0" w14:textId="77777777" w:rsidR="002E7C11" w:rsidRDefault="002E7C11" w:rsidP="002E7C11">
      <w:pPr>
        <w:spacing w:after="120" w:line="240" w:lineRule="auto"/>
        <w:jc w:val="both"/>
        <w:rPr>
          <w:rFonts w:ascii="Arial" w:hAnsi="Arial" w:cs="Arial"/>
          <w:b/>
          <w:noProof/>
          <w:highlight w:val="yellow"/>
        </w:rPr>
      </w:pPr>
    </w:p>
    <w:p w14:paraId="08ADE2ED" w14:textId="77777777" w:rsidR="002E7C11" w:rsidRPr="008B027F" w:rsidRDefault="002E7C11" w:rsidP="002E7C11">
      <w:pPr>
        <w:spacing w:after="120" w:line="240" w:lineRule="auto"/>
        <w:jc w:val="center"/>
        <w:rPr>
          <w:rFonts w:ascii="Arial" w:hAnsi="Arial" w:cs="Arial"/>
          <w:b/>
          <w:noProof/>
          <w:sz w:val="24"/>
        </w:rPr>
      </w:pPr>
      <w:r w:rsidRPr="008B027F">
        <w:rPr>
          <w:rFonts w:ascii="Arial" w:hAnsi="Arial" w:cs="Arial"/>
          <w:b/>
          <w:noProof/>
          <w:sz w:val="24"/>
        </w:rPr>
        <w:t>STRATEŠKI CILJEVI</w:t>
      </w:r>
    </w:p>
    <w:p w14:paraId="11E75BB1" w14:textId="77777777" w:rsidR="002E7C11" w:rsidRDefault="002E7C11" w:rsidP="002E7C11">
      <w:pPr>
        <w:spacing w:after="120" w:line="240" w:lineRule="auto"/>
        <w:jc w:val="both"/>
        <w:rPr>
          <w:rFonts w:ascii="Arial" w:hAnsi="Arial" w:cs="Arial"/>
          <w:noProof/>
        </w:rPr>
      </w:pPr>
      <w:r w:rsidRPr="003E5319">
        <w:rPr>
          <w:rFonts w:ascii="Arial" w:hAnsi="Arial" w:cs="Arial"/>
          <w:noProof/>
        </w:rPr>
        <w:t>Kako bi postigli i promovirali Strateške ciljeve,</w:t>
      </w:r>
      <w:r>
        <w:rPr>
          <w:rFonts w:ascii="Arial" w:hAnsi="Arial" w:cs="Arial"/>
          <w:noProof/>
        </w:rPr>
        <w:t xml:space="preserve"> a najbolje iskorištavajući svoje postojeće kapacitete, znanja i kompaativne prednosti koje donose sve individualne članice, </w:t>
      </w:r>
      <w:r w:rsidRPr="003E5319">
        <w:rPr>
          <w:rFonts w:ascii="Arial" w:hAnsi="Arial" w:cs="Arial"/>
          <w:noProof/>
        </w:rPr>
        <w:t>Mrež</w:t>
      </w:r>
      <w:r>
        <w:rPr>
          <w:rFonts w:ascii="Arial" w:hAnsi="Arial" w:cs="Arial"/>
          <w:noProof/>
        </w:rPr>
        <w:t>a</w:t>
      </w:r>
      <w:r w:rsidRPr="003E5319">
        <w:rPr>
          <w:rFonts w:ascii="Arial" w:hAnsi="Arial" w:cs="Arial"/>
          <w:noProof/>
        </w:rPr>
        <w:t xml:space="preserve"> za izgradnju mira</w:t>
      </w:r>
      <w:r>
        <w:rPr>
          <w:rFonts w:ascii="Arial" w:hAnsi="Arial" w:cs="Arial"/>
          <w:noProof/>
        </w:rPr>
        <w:t xml:space="preserve"> je definirala četiri strateška cilja koje ćemo pratiti tokom narednih pet godina</w:t>
      </w:r>
      <w:r w:rsidRPr="003E5319">
        <w:rPr>
          <w:rFonts w:ascii="Arial" w:hAnsi="Arial" w:cs="Arial"/>
          <w:noProof/>
        </w:rPr>
        <w:t>.</w:t>
      </w:r>
    </w:p>
    <w:p w14:paraId="73B5549D" w14:textId="77777777" w:rsidR="002E7C11" w:rsidRDefault="002E7C11" w:rsidP="002E7C11">
      <w:pPr>
        <w:spacing w:after="120" w:line="240" w:lineRule="auto"/>
        <w:jc w:val="both"/>
        <w:rPr>
          <w:rFonts w:ascii="Arial" w:hAnsi="Arial" w:cs="Arial"/>
          <w:noProof/>
        </w:rPr>
      </w:pPr>
      <w:r>
        <w:rPr>
          <w:rFonts w:ascii="Arial" w:hAnsi="Arial" w:cs="Arial"/>
          <w:noProof/>
        </w:rPr>
        <w:t xml:space="preserve">Strateški ciljevi su: </w:t>
      </w:r>
    </w:p>
    <w:p w14:paraId="0E7BF789" w14:textId="77777777" w:rsidR="002E7C11"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Razvoj pozitivno</w:t>
      </w:r>
      <w:r>
        <w:rPr>
          <w:rFonts w:ascii="Arial" w:hAnsi="Arial" w:cs="Arial"/>
          <w:noProof/>
        </w:rPr>
        <w:t>g angažmana organizacija član</w:t>
      </w:r>
      <w:r w:rsidRPr="009D1A20">
        <w:rPr>
          <w:rFonts w:ascii="Arial" w:hAnsi="Arial" w:cs="Arial"/>
          <w:noProof/>
        </w:rPr>
        <w:t>i</w:t>
      </w:r>
      <w:r>
        <w:rPr>
          <w:rFonts w:ascii="Arial" w:hAnsi="Arial" w:cs="Arial"/>
          <w:noProof/>
        </w:rPr>
        <w:t>c</w:t>
      </w:r>
      <w:r w:rsidRPr="009D1A20">
        <w:rPr>
          <w:rFonts w:ascii="Arial" w:hAnsi="Arial" w:cs="Arial"/>
          <w:noProof/>
        </w:rPr>
        <w:t>a u nacionalnim i međunarodnim procesima koji se odnose na izgradn</w:t>
      </w:r>
      <w:r>
        <w:rPr>
          <w:rFonts w:ascii="Arial" w:hAnsi="Arial" w:cs="Arial"/>
          <w:noProof/>
        </w:rPr>
        <w:t>ju mira i transformaciju sukoba</w:t>
      </w:r>
    </w:p>
    <w:p w14:paraId="44D3F6D8" w14:textId="77777777" w:rsidR="002E7C11" w:rsidRDefault="002E7C11" w:rsidP="002E7C11">
      <w:pPr>
        <w:pStyle w:val="ListParagraph"/>
        <w:numPr>
          <w:ilvl w:val="0"/>
          <w:numId w:val="30"/>
        </w:numPr>
        <w:spacing w:after="120" w:line="240" w:lineRule="auto"/>
        <w:jc w:val="both"/>
        <w:rPr>
          <w:rFonts w:ascii="Arial" w:hAnsi="Arial" w:cs="Arial"/>
          <w:noProof/>
        </w:rPr>
      </w:pPr>
      <w:r w:rsidRPr="003E5319">
        <w:rPr>
          <w:rFonts w:ascii="Arial" w:hAnsi="Arial" w:cs="Arial"/>
          <w:noProof/>
        </w:rPr>
        <w:t>Kreiranje i promocija Platforme za izgradnju mira</w:t>
      </w:r>
    </w:p>
    <w:p w14:paraId="12B19F87" w14:textId="77777777" w:rsidR="002E7C11"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Izgradnja kapaciteta članica Mreže kako bi učinkovito doprin</w:t>
      </w:r>
      <w:r>
        <w:rPr>
          <w:rFonts w:ascii="Arial" w:hAnsi="Arial" w:cs="Arial"/>
          <w:noProof/>
        </w:rPr>
        <w:t>i</w:t>
      </w:r>
      <w:r w:rsidRPr="009D1A20">
        <w:rPr>
          <w:rFonts w:ascii="Arial" w:hAnsi="Arial" w:cs="Arial"/>
          <w:noProof/>
        </w:rPr>
        <w:t>jeli stvaranju mirnog društva</w:t>
      </w:r>
    </w:p>
    <w:p w14:paraId="4341B677" w14:textId="77777777" w:rsidR="002E7C11" w:rsidRDefault="002E7C11" w:rsidP="002E7C11">
      <w:pPr>
        <w:pStyle w:val="ListParagraph"/>
        <w:numPr>
          <w:ilvl w:val="0"/>
          <w:numId w:val="30"/>
        </w:numPr>
        <w:spacing w:after="120" w:line="240" w:lineRule="auto"/>
        <w:jc w:val="both"/>
        <w:rPr>
          <w:rFonts w:ascii="Arial" w:hAnsi="Arial" w:cs="Arial"/>
          <w:noProof/>
        </w:rPr>
      </w:pPr>
      <w:r w:rsidRPr="003E5319">
        <w:rPr>
          <w:rFonts w:ascii="Arial" w:hAnsi="Arial" w:cs="Arial"/>
          <w:noProof/>
        </w:rPr>
        <w:t>Razvoj partnerstva i ostala pitanja</w:t>
      </w:r>
    </w:p>
    <w:p w14:paraId="4B01C474" w14:textId="77777777" w:rsidR="002E7C11" w:rsidRPr="00314AAB" w:rsidRDefault="002E7C11" w:rsidP="002E7C11">
      <w:pPr>
        <w:spacing w:after="120" w:line="240" w:lineRule="auto"/>
        <w:jc w:val="both"/>
        <w:rPr>
          <w:rFonts w:ascii="Arial" w:hAnsi="Arial" w:cs="Arial"/>
          <w:noProof/>
        </w:rPr>
      </w:pPr>
    </w:p>
    <w:p w14:paraId="1DDA6C16" w14:textId="77777777" w:rsidR="002E7C11" w:rsidRPr="00314AAB" w:rsidRDefault="002E7C11" w:rsidP="002E7C11">
      <w:pPr>
        <w:pStyle w:val="ListParagraph"/>
        <w:numPr>
          <w:ilvl w:val="0"/>
          <w:numId w:val="13"/>
        </w:numPr>
        <w:spacing w:after="120" w:line="240" w:lineRule="auto"/>
        <w:contextualSpacing w:val="0"/>
        <w:jc w:val="both"/>
        <w:rPr>
          <w:rFonts w:ascii="Arial" w:hAnsi="Arial" w:cs="Arial"/>
          <w:b/>
          <w:noProof/>
          <w:sz w:val="24"/>
        </w:rPr>
      </w:pPr>
      <w:r w:rsidRPr="00314AAB">
        <w:rPr>
          <w:rFonts w:ascii="Arial" w:hAnsi="Arial" w:cs="Arial"/>
          <w:b/>
          <w:noProof/>
        </w:rPr>
        <w:t>Razvoj pozitivnog angažmana organizacija članica u nacionalnim i međunarodnim procesima koji se odnose na izgradn</w:t>
      </w:r>
      <w:r>
        <w:rPr>
          <w:rFonts w:ascii="Arial" w:hAnsi="Arial" w:cs="Arial"/>
          <w:b/>
          <w:noProof/>
        </w:rPr>
        <w:t>ju mira i transformaciju sukoba</w:t>
      </w:r>
    </w:p>
    <w:p w14:paraId="5F714894"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 xml:space="preserve">Mreža </w:t>
      </w:r>
      <w:r>
        <w:rPr>
          <w:rFonts w:ascii="Arial" w:hAnsi="Arial" w:cs="Arial"/>
          <w:noProof/>
        </w:rPr>
        <w:t xml:space="preserve">za izgradnju mira </w:t>
      </w:r>
      <w:r w:rsidRPr="009D1A20">
        <w:rPr>
          <w:rFonts w:ascii="Arial" w:hAnsi="Arial" w:cs="Arial"/>
          <w:noProof/>
        </w:rPr>
        <w:t xml:space="preserve">provodi </w:t>
      </w:r>
      <w:r>
        <w:rPr>
          <w:rFonts w:ascii="Arial" w:hAnsi="Arial" w:cs="Arial"/>
          <w:noProof/>
        </w:rPr>
        <w:t>m</w:t>
      </w:r>
      <w:r w:rsidRPr="009D1A20">
        <w:rPr>
          <w:rFonts w:ascii="Arial" w:hAnsi="Arial" w:cs="Arial"/>
          <w:noProof/>
        </w:rPr>
        <w:t>irovne inicijative i aktivnosti od svog nastanka i po njima je već prepoznatljiva. U narednom strateškom periodu, cilj je da se se ojača koordinacijska uloga Mreže za postojeće aktivnosti članica Mreže, kao i da se unaprijede i bolje povežu aktivnosti koje grade mir.</w:t>
      </w:r>
    </w:p>
    <w:p w14:paraId="17FA45A3"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Aktivnosti:</w:t>
      </w:r>
    </w:p>
    <w:p w14:paraId="774E38F5" w14:textId="77777777" w:rsidR="002E7C11" w:rsidRPr="009D1A20" w:rsidRDefault="002E7C11" w:rsidP="002E7C11">
      <w:pPr>
        <w:pStyle w:val="ListParagraph"/>
        <w:numPr>
          <w:ilvl w:val="0"/>
          <w:numId w:val="7"/>
        </w:numPr>
        <w:spacing w:after="120" w:line="240" w:lineRule="auto"/>
        <w:contextualSpacing w:val="0"/>
        <w:jc w:val="both"/>
        <w:rPr>
          <w:rFonts w:ascii="Arial" w:hAnsi="Arial" w:cs="Arial"/>
          <w:b/>
          <w:i/>
          <w:noProof/>
        </w:rPr>
      </w:pPr>
      <w:r w:rsidRPr="009D1A20">
        <w:rPr>
          <w:rFonts w:ascii="Arial" w:hAnsi="Arial" w:cs="Arial"/>
          <w:b/>
          <w:i/>
          <w:noProof/>
        </w:rPr>
        <w:t>Obilježavanje značajnih datuma</w:t>
      </w:r>
    </w:p>
    <w:p w14:paraId="0EEBF86E" w14:textId="77777777" w:rsidR="002E7C11" w:rsidRPr="009D1A20" w:rsidRDefault="002E7C11" w:rsidP="002E7C11">
      <w:pPr>
        <w:pStyle w:val="ListParagraph"/>
        <w:numPr>
          <w:ilvl w:val="0"/>
          <w:numId w:val="6"/>
        </w:numPr>
        <w:spacing w:after="120" w:line="240" w:lineRule="auto"/>
        <w:contextualSpacing w:val="0"/>
        <w:jc w:val="both"/>
        <w:rPr>
          <w:rFonts w:ascii="Arial" w:hAnsi="Arial" w:cs="Arial"/>
          <w:noProof/>
        </w:rPr>
      </w:pPr>
      <w:r w:rsidRPr="009D1A20">
        <w:rPr>
          <w:rFonts w:ascii="Arial" w:hAnsi="Arial" w:cs="Arial"/>
          <w:noProof/>
        </w:rPr>
        <w:lastRenderedPageBreak/>
        <w:t>Sedam mirovnih događaja organizirano po kalendaru događaja, obilježavajući značajne međunar</w:t>
      </w:r>
      <w:r>
        <w:rPr>
          <w:rFonts w:ascii="Arial" w:hAnsi="Arial" w:cs="Arial"/>
          <w:noProof/>
        </w:rPr>
        <w:t>o</w:t>
      </w:r>
      <w:r w:rsidRPr="009D1A20">
        <w:rPr>
          <w:rFonts w:ascii="Arial" w:hAnsi="Arial" w:cs="Arial"/>
          <w:noProof/>
        </w:rPr>
        <w:t xml:space="preserve">dne datume. Članice Mreže </w:t>
      </w:r>
      <w:r>
        <w:rPr>
          <w:rFonts w:ascii="Arial" w:hAnsi="Arial" w:cs="Arial"/>
          <w:noProof/>
        </w:rPr>
        <w:t xml:space="preserve">su </w:t>
      </w:r>
      <w:r w:rsidRPr="009D1A20">
        <w:rPr>
          <w:rFonts w:ascii="Arial" w:hAnsi="Arial" w:cs="Arial"/>
          <w:noProof/>
        </w:rPr>
        <w:t>pozvane da obilježe ove datume u svojim zajednicama i urađen po jedan nacionalni događaj, popraćen medijima. Ukoliko ni jedna članica ne obilježava neki od ovih datuma, neće se raditi ni nacionalni događaj, ali će se izdati saopštenje za štampu.</w:t>
      </w:r>
    </w:p>
    <w:p w14:paraId="0DA65D52" w14:textId="77777777" w:rsidR="002E7C11"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27.01. - Dan sjećanja na Holokaust</w:t>
      </w:r>
    </w:p>
    <w:p w14:paraId="4256BF99"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Pr>
          <w:rFonts w:ascii="Arial" w:hAnsi="Arial" w:cs="Arial"/>
          <w:noProof/>
        </w:rPr>
        <w:t>08.03. - Dan žena</w:t>
      </w:r>
    </w:p>
    <w:p w14:paraId="15011BE3"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 xml:space="preserve">22.03. </w:t>
      </w:r>
      <w:r>
        <w:rPr>
          <w:rFonts w:ascii="Arial" w:hAnsi="Arial" w:cs="Arial"/>
          <w:noProof/>
        </w:rPr>
        <w:t>-</w:t>
      </w:r>
      <w:r w:rsidRPr="009D1A20">
        <w:rPr>
          <w:rFonts w:ascii="Arial" w:hAnsi="Arial" w:cs="Arial"/>
          <w:noProof/>
        </w:rPr>
        <w:t xml:space="preserve"> Dan antifašizma</w:t>
      </w:r>
    </w:p>
    <w:p w14:paraId="66979BFE"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 xml:space="preserve">08.04. </w:t>
      </w:r>
      <w:r>
        <w:rPr>
          <w:rFonts w:ascii="Arial" w:hAnsi="Arial" w:cs="Arial"/>
          <w:noProof/>
        </w:rPr>
        <w:t>-</w:t>
      </w:r>
      <w:r w:rsidRPr="009D1A20">
        <w:rPr>
          <w:rFonts w:ascii="Arial" w:hAnsi="Arial" w:cs="Arial"/>
          <w:noProof/>
        </w:rPr>
        <w:t xml:space="preserve"> Dan Roma</w:t>
      </w:r>
    </w:p>
    <w:p w14:paraId="614858E1"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 xml:space="preserve">09.05. </w:t>
      </w:r>
      <w:r>
        <w:rPr>
          <w:rFonts w:ascii="Arial" w:hAnsi="Arial" w:cs="Arial"/>
          <w:noProof/>
        </w:rPr>
        <w:t>-</w:t>
      </w:r>
      <w:r w:rsidRPr="009D1A20">
        <w:rPr>
          <w:rFonts w:ascii="Arial" w:hAnsi="Arial" w:cs="Arial"/>
          <w:noProof/>
        </w:rPr>
        <w:t xml:space="preserve"> Dan pobjede nad fašizmom / Dan Evrope</w:t>
      </w:r>
    </w:p>
    <w:p w14:paraId="2F86A860"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 xml:space="preserve">21.09. </w:t>
      </w:r>
      <w:r>
        <w:rPr>
          <w:rFonts w:ascii="Arial" w:hAnsi="Arial" w:cs="Arial"/>
          <w:noProof/>
        </w:rPr>
        <w:t>-</w:t>
      </w:r>
      <w:r w:rsidRPr="009D1A20">
        <w:rPr>
          <w:rFonts w:ascii="Arial" w:hAnsi="Arial" w:cs="Arial"/>
          <w:noProof/>
        </w:rPr>
        <w:t xml:space="preserve"> Dan mira</w:t>
      </w:r>
    </w:p>
    <w:p w14:paraId="5BF62F48"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 xml:space="preserve">02.10. </w:t>
      </w:r>
      <w:r>
        <w:rPr>
          <w:rFonts w:ascii="Arial" w:hAnsi="Arial" w:cs="Arial"/>
          <w:noProof/>
        </w:rPr>
        <w:t>-</w:t>
      </w:r>
      <w:r w:rsidRPr="009D1A20">
        <w:rPr>
          <w:rFonts w:ascii="Arial" w:hAnsi="Arial" w:cs="Arial"/>
          <w:noProof/>
        </w:rPr>
        <w:t xml:space="preserve"> Dan nenasilja</w:t>
      </w:r>
    </w:p>
    <w:p w14:paraId="0E80D725" w14:textId="77777777" w:rsidR="002E7C11" w:rsidRPr="009D1A20" w:rsidRDefault="002E7C11" w:rsidP="002E7C11">
      <w:pPr>
        <w:pStyle w:val="ListParagraph"/>
        <w:numPr>
          <w:ilvl w:val="0"/>
          <w:numId w:val="9"/>
        </w:numPr>
        <w:spacing w:after="0" w:line="240" w:lineRule="auto"/>
        <w:ind w:left="1434" w:hanging="357"/>
        <w:contextualSpacing w:val="0"/>
        <w:jc w:val="both"/>
        <w:rPr>
          <w:rFonts w:ascii="Arial" w:hAnsi="Arial" w:cs="Arial"/>
          <w:noProof/>
        </w:rPr>
      </w:pPr>
      <w:r w:rsidRPr="009D1A20">
        <w:rPr>
          <w:rFonts w:ascii="Arial" w:hAnsi="Arial" w:cs="Arial"/>
          <w:noProof/>
        </w:rPr>
        <w:t xml:space="preserve">16.11. </w:t>
      </w:r>
      <w:r>
        <w:rPr>
          <w:rFonts w:ascii="Arial" w:hAnsi="Arial" w:cs="Arial"/>
          <w:noProof/>
        </w:rPr>
        <w:t>-</w:t>
      </w:r>
      <w:r w:rsidRPr="009D1A20">
        <w:rPr>
          <w:rFonts w:ascii="Arial" w:hAnsi="Arial" w:cs="Arial"/>
          <w:noProof/>
        </w:rPr>
        <w:t xml:space="preserve"> Dan tolerancije</w:t>
      </w:r>
    </w:p>
    <w:p w14:paraId="7FCA4ED3" w14:textId="77777777" w:rsidR="002E7C11" w:rsidRPr="00BE08C1" w:rsidRDefault="002E7C11" w:rsidP="00BE08C1">
      <w:pPr>
        <w:pStyle w:val="ListParagraph"/>
        <w:numPr>
          <w:ilvl w:val="0"/>
          <w:numId w:val="9"/>
        </w:numPr>
        <w:spacing w:after="120" w:line="240" w:lineRule="auto"/>
        <w:ind w:left="1434" w:hanging="357"/>
        <w:contextualSpacing w:val="0"/>
        <w:jc w:val="both"/>
        <w:rPr>
          <w:rFonts w:ascii="Arial" w:hAnsi="Arial" w:cs="Arial"/>
          <w:noProof/>
        </w:rPr>
      </w:pPr>
      <w:r w:rsidRPr="009D1A20">
        <w:rPr>
          <w:rFonts w:ascii="Arial" w:hAnsi="Arial" w:cs="Arial"/>
          <w:noProof/>
        </w:rPr>
        <w:t xml:space="preserve">10.12. </w:t>
      </w:r>
      <w:r>
        <w:rPr>
          <w:rFonts w:ascii="Arial" w:hAnsi="Arial" w:cs="Arial"/>
          <w:noProof/>
        </w:rPr>
        <w:t>-</w:t>
      </w:r>
      <w:r w:rsidRPr="009D1A20">
        <w:rPr>
          <w:rFonts w:ascii="Arial" w:hAnsi="Arial" w:cs="Arial"/>
          <w:noProof/>
        </w:rPr>
        <w:t xml:space="preserve"> Dan ljudskih prava</w:t>
      </w:r>
    </w:p>
    <w:p w14:paraId="0F3EF130" w14:textId="77777777" w:rsidR="002E7C11" w:rsidRPr="009D1A20" w:rsidRDefault="002E7C11" w:rsidP="002E7C11">
      <w:pPr>
        <w:pStyle w:val="ListParagraph"/>
        <w:numPr>
          <w:ilvl w:val="0"/>
          <w:numId w:val="6"/>
        </w:numPr>
        <w:spacing w:after="120" w:line="240" w:lineRule="auto"/>
        <w:contextualSpacing w:val="0"/>
        <w:jc w:val="both"/>
        <w:rPr>
          <w:rFonts w:ascii="Arial" w:hAnsi="Arial" w:cs="Arial"/>
          <w:noProof/>
        </w:rPr>
      </w:pPr>
      <w:r w:rsidRPr="009D1A20">
        <w:rPr>
          <w:rFonts w:ascii="Arial" w:hAnsi="Arial" w:cs="Arial"/>
          <w:noProof/>
        </w:rPr>
        <w:t>Šest nacionalnih značajnih događaja obilježeno (Srebrenica, Kravica, Prijedor, Ahmići, Ahatovići). Podržane članice Mreže koje obilježavaju stradanja svih žrtava u BiH, odlazak i drugih članica, polaganje cvijeća ispred Mreže, izdavanje saopštenja.</w:t>
      </w:r>
    </w:p>
    <w:p w14:paraId="7CB76DB7" w14:textId="2FCF2BD3" w:rsidR="002E7C11" w:rsidRPr="00211974" w:rsidRDefault="00647A57" w:rsidP="002E7C11">
      <w:pPr>
        <w:pStyle w:val="ListParagraph"/>
        <w:numPr>
          <w:ilvl w:val="0"/>
          <w:numId w:val="9"/>
        </w:numPr>
        <w:spacing w:after="120" w:line="240" w:lineRule="auto"/>
        <w:contextualSpacing w:val="0"/>
        <w:jc w:val="both"/>
        <w:rPr>
          <w:rFonts w:ascii="Arial" w:hAnsi="Arial" w:cs="Arial"/>
          <w:noProof/>
        </w:rPr>
      </w:pPr>
      <w:r>
        <w:rPr>
          <w:rFonts w:ascii="Arial" w:hAnsi="Arial" w:cs="Arial"/>
          <w:noProof/>
        </w:rPr>
        <w:t>Upravni odbor odluč</w:t>
      </w:r>
      <w:r w:rsidRPr="00647A57">
        <w:rPr>
          <w:rFonts w:ascii="Arial" w:hAnsi="Arial" w:cs="Arial"/>
          <w:noProof/>
        </w:rPr>
        <w:t>uje o datumima pridr</w:t>
      </w:r>
      <w:r>
        <w:rPr>
          <w:rFonts w:ascii="Arial" w:hAnsi="Arial" w:cs="Arial"/>
          <w:noProof/>
        </w:rPr>
        <w:t>ž</w:t>
      </w:r>
      <w:r w:rsidRPr="00647A57">
        <w:rPr>
          <w:rFonts w:ascii="Arial" w:hAnsi="Arial" w:cs="Arial"/>
          <w:noProof/>
        </w:rPr>
        <w:t>avaju</w:t>
      </w:r>
      <w:r>
        <w:rPr>
          <w:rFonts w:ascii="Arial" w:hAnsi="Arial" w:cs="Arial"/>
          <w:noProof/>
        </w:rPr>
        <w:t>ć</w:t>
      </w:r>
      <w:r w:rsidRPr="00647A57">
        <w:rPr>
          <w:rFonts w:ascii="Arial" w:hAnsi="Arial" w:cs="Arial"/>
          <w:noProof/>
        </w:rPr>
        <w:t>i se tehni</w:t>
      </w:r>
      <w:r>
        <w:rPr>
          <w:rFonts w:ascii="Arial" w:hAnsi="Arial" w:cs="Arial"/>
          <w:noProof/>
        </w:rPr>
        <w:t>č</w:t>
      </w:r>
      <w:r w:rsidRPr="00647A57">
        <w:rPr>
          <w:rFonts w:ascii="Arial" w:hAnsi="Arial" w:cs="Arial"/>
          <w:noProof/>
        </w:rPr>
        <w:t>k</w:t>
      </w:r>
      <w:r>
        <w:rPr>
          <w:rFonts w:ascii="Arial" w:hAnsi="Arial" w:cs="Arial"/>
          <w:noProof/>
        </w:rPr>
        <w:t>ih</w:t>
      </w:r>
      <w:r w:rsidRPr="00647A57">
        <w:rPr>
          <w:rFonts w:ascii="Arial" w:hAnsi="Arial" w:cs="Arial"/>
          <w:noProof/>
        </w:rPr>
        <w:t xml:space="preserve"> i kapacitarn</w:t>
      </w:r>
      <w:r>
        <w:rPr>
          <w:rFonts w:ascii="Arial" w:hAnsi="Arial" w:cs="Arial"/>
          <w:noProof/>
        </w:rPr>
        <w:t>ih</w:t>
      </w:r>
      <w:r w:rsidRPr="00647A57">
        <w:rPr>
          <w:rFonts w:ascii="Arial" w:hAnsi="Arial" w:cs="Arial"/>
          <w:noProof/>
        </w:rPr>
        <w:t xml:space="preserve"> mogu</w:t>
      </w:r>
      <w:r>
        <w:rPr>
          <w:rFonts w:ascii="Arial" w:hAnsi="Arial" w:cs="Arial"/>
          <w:noProof/>
        </w:rPr>
        <w:t>ćnosti Mrež</w:t>
      </w:r>
      <w:r w:rsidRPr="00647A57">
        <w:rPr>
          <w:rFonts w:ascii="Arial" w:hAnsi="Arial" w:cs="Arial"/>
          <w:noProof/>
        </w:rPr>
        <w:t xml:space="preserve">e za izgradnju mira pri realizaciji istih. </w:t>
      </w:r>
      <w:r w:rsidR="002E7C11" w:rsidRPr="009D1A20">
        <w:rPr>
          <w:rFonts w:ascii="Arial" w:hAnsi="Arial" w:cs="Arial"/>
          <w:noProof/>
        </w:rPr>
        <w:t xml:space="preserve">Prijedlog – Srebrenica, Kravica, Prijedor, Ahmići, Ahatovići, </w:t>
      </w:r>
      <w:r w:rsidR="002E7C11">
        <w:rPr>
          <w:rFonts w:ascii="Arial" w:hAnsi="Arial" w:cs="Arial"/>
          <w:noProof/>
        </w:rPr>
        <w:t>Kazani</w:t>
      </w:r>
      <w:r w:rsidR="002E7C11" w:rsidRPr="009D1A20">
        <w:rPr>
          <w:rFonts w:ascii="Arial" w:hAnsi="Arial" w:cs="Arial"/>
          <w:noProof/>
        </w:rPr>
        <w:t>. Ali i Sutjeska, Neretva, Jasenovac, Kozara, A</w:t>
      </w:r>
      <w:r w:rsidR="002E7C11">
        <w:rPr>
          <w:rFonts w:ascii="Arial" w:hAnsi="Arial" w:cs="Arial"/>
          <w:noProof/>
        </w:rPr>
        <w:t>VNOJ</w:t>
      </w:r>
      <w:r w:rsidR="002E7C11" w:rsidRPr="009D1A20">
        <w:rPr>
          <w:rFonts w:ascii="Arial" w:hAnsi="Arial" w:cs="Arial"/>
          <w:noProof/>
        </w:rPr>
        <w:t xml:space="preserve">, </w:t>
      </w:r>
      <w:r w:rsidR="002E7C11">
        <w:rPr>
          <w:rFonts w:ascii="Arial" w:hAnsi="Arial" w:cs="Arial"/>
          <w:noProof/>
        </w:rPr>
        <w:t>ZAVNOBIH</w:t>
      </w:r>
      <w:r w:rsidR="002E7C11" w:rsidRPr="009D1A20">
        <w:rPr>
          <w:rFonts w:ascii="Arial" w:hAnsi="Arial" w:cs="Arial"/>
          <w:noProof/>
        </w:rPr>
        <w:t>, Rudo, Igmanski marš.</w:t>
      </w:r>
    </w:p>
    <w:p w14:paraId="23F8F6ED" w14:textId="77777777" w:rsidR="002E7C11" w:rsidRPr="009D1A20" w:rsidRDefault="002E7C11" w:rsidP="002E7C11">
      <w:pPr>
        <w:pStyle w:val="ListParagraph"/>
        <w:numPr>
          <w:ilvl w:val="0"/>
          <w:numId w:val="7"/>
        </w:numPr>
        <w:spacing w:after="120" w:line="240" w:lineRule="auto"/>
        <w:contextualSpacing w:val="0"/>
        <w:jc w:val="both"/>
        <w:rPr>
          <w:rFonts w:ascii="Arial" w:hAnsi="Arial" w:cs="Arial"/>
          <w:b/>
          <w:i/>
          <w:noProof/>
        </w:rPr>
      </w:pPr>
      <w:r w:rsidRPr="009D1A20">
        <w:rPr>
          <w:rFonts w:ascii="Arial" w:hAnsi="Arial" w:cs="Arial"/>
          <w:b/>
          <w:i/>
          <w:noProof/>
        </w:rPr>
        <w:t>Dodjela nagrada</w:t>
      </w:r>
    </w:p>
    <w:p w14:paraId="212595E0" w14:textId="77777777" w:rsidR="002E7C11" w:rsidRPr="009D1A20" w:rsidRDefault="002E7C11" w:rsidP="002E7C11">
      <w:pPr>
        <w:pStyle w:val="ListParagraph"/>
        <w:numPr>
          <w:ilvl w:val="1"/>
          <w:numId w:val="7"/>
        </w:numPr>
        <w:spacing w:after="120" w:line="240" w:lineRule="auto"/>
        <w:contextualSpacing w:val="0"/>
        <w:jc w:val="both"/>
        <w:rPr>
          <w:rFonts w:ascii="Arial" w:hAnsi="Arial" w:cs="Arial"/>
          <w:noProof/>
        </w:rPr>
      </w:pPr>
      <w:r w:rsidRPr="009D1A20">
        <w:rPr>
          <w:rFonts w:ascii="Arial" w:hAnsi="Arial" w:cs="Arial"/>
          <w:noProof/>
        </w:rPr>
        <w:t>Nagrada Srđan Aleksić – promocija, kriteriji i odabih novinara</w:t>
      </w:r>
      <w:r>
        <w:rPr>
          <w:rFonts w:ascii="Arial" w:hAnsi="Arial" w:cs="Arial"/>
          <w:noProof/>
        </w:rPr>
        <w:t>/ki</w:t>
      </w:r>
      <w:r w:rsidRPr="009D1A20">
        <w:rPr>
          <w:rFonts w:ascii="Arial" w:hAnsi="Arial" w:cs="Arial"/>
          <w:noProof/>
        </w:rPr>
        <w:t xml:space="preserve"> koji su dali značajan doprinos te godine. Osim ovoga, u cilju promocije mira i aktiviranja dvosmjerne komunikacije sa članicama</w:t>
      </w:r>
      <w:r>
        <w:rPr>
          <w:rFonts w:ascii="Arial" w:hAnsi="Arial" w:cs="Arial"/>
          <w:noProof/>
        </w:rPr>
        <w:t xml:space="preserve">, identificirati i promovirati </w:t>
      </w:r>
      <w:r w:rsidRPr="001C5B1F">
        <w:rPr>
          <w:rFonts w:ascii="Arial" w:hAnsi="Arial" w:cs="Arial"/>
          <w:noProof/>
        </w:rPr>
        <w:t>“</w:t>
      </w:r>
      <w:r w:rsidRPr="009D1A20">
        <w:rPr>
          <w:rFonts w:ascii="Arial" w:hAnsi="Arial" w:cs="Arial"/>
          <w:noProof/>
        </w:rPr>
        <w:t>Srđane</w:t>
      </w:r>
      <w:r w:rsidRPr="001C5B1F">
        <w:rPr>
          <w:rFonts w:ascii="Arial" w:hAnsi="Arial" w:cs="Arial"/>
          <w:noProof/>
        </w:rPr>
        <w:t>”</w:t>
      </w:r>
      <w:r w:rsidRPr="009D1A20">
        <w:rPr>
          <w:rFonts w:ascii="Arial" w:hAnsi="Arial" w:cs="Arial"/>
          <w:noProof/>
        </w:rPr>
        <w:t xml:space="preserve"> u lokalnim zajednicama. Nagrada se dodjeljuje 21.09., na Međunarodni dan mira. U</w:t>
      </w:r>
      <w:r>
        <w:rPr>
          <w:rFonts w:ascii="Arial" w:hAnsi="Arial" w:cs="Arial"/>
          <w:noProof/>
        </w:rPr>
        <w:t>pravni odbor</w:t>
      </w:r>
      <w:r w:rsidRPr="009D1A20">
        <w:rPr>
          <w:rFonts w:ascii="Arial" w:hAnsi="Arial" w:cs="Arial"/>
          <w:noProof/>
        </w:rPr>
        <w:t xml:space="preserve"> </w:t>
      </w:r>
      <w:r>
        <w:rPr>
          <w:rFonts w:ascii="Arial" w:hAnsi="Arial" w:cs="Arial"/>
          <w:noProof/>
        </w:rPr>
        <w:t xml:space="preserve">će razgovarati o ideji </w:t>
      </w:r>
      <w:r w:rsidRPr="009D1A20">
        <w:rPr>
          <w:rFonts w:ascii="Arial" w:hAnsi="Arial" w:cs="Arial"/>
          <w:noProof/>
        </w:rPr>
        <w:t>da kriteriji uvaže i novinare</w:t>
      </w:r>
      <w:r>
        <w:rPr>
          <w:rFonts w:ascii="Arial" w:hAnsi="Arial" w:cs="Arial"/>
          <w:noProof/>
        </w:rPr>
        <w:t>/ke</w:t>
      </w:r>
      <w:r w:rsidRPr="009D1A20">
        <w:rPr>
          <w:rFonts w:ascii="Arial" w:hAnsi="Arial" w:cs="Arial"/>
          <w:noProof/>
        </w:rPr>
        <w:t xml:space="preserve"> iz regiona koji pišu i doprinose miru BiH.</w:t>
      </w:r>
    </w:p>
    <w:p w14:paraId="39F3798F" w14:textId="77777777" w:rsidR="002E7C11" w:rsidRPr="00211974" w:rsidRDefault="002E7C11" w:rsidP="002E7C11">
      <w:pPr>
        <w:pStyle w:val="ListParagraph"/>
        <w:numPr>
          <w:ilvl w:val="1"/>
          <w:numId w:val="7"/>
        </w:numPr>
        <w:spacing w:after="120" w:line="240" w:lineRule="auto"/>
        <w:contextualSpacing w:val="0"/>
        <w:jc w:val="both"/>
        <w:rPr>
          <w:rFonts w:ascii="Arial" w:hAnsi="Arial" w:cs="Arial"/>
          <w:noProof/>
        </w:rPr>
      </w:pPr>
      <w:r w:rsidRPr="009D1A20">
        <w:rPr>
          <w:rFonts w:ascii="Arial" w:hAnsi="Arial" w:cs="Arial"/>
          <w:noProof/>
        </w:rPr>
        <w:t xml:space="preserve">Mirovna nagrada – promocija, kriterij i odabir ljudi koji su </w:t>
      </w:r>
      <w:r>
        <w:rPr>
          <w:rFonts w:ascii="Arial" w:hAnsi="Arial" w:cs="Arial"/>
          <w:noProof/>
        </w:rPr>
        <w:t xml:space="preserve">duži niz godina imali </w:t>
      </w:r>
      <w:r w:rsidRPr="009D1A20">
        <w:rPr>
          <w:rFonts w:ascii="Arial" w:hAnsi="Arial" w:cs="Arial"/>
          <w:noProof/>
        </w:rPr>
        <w:t>značajn</w:t>
      </w:r>
      <w:r>
        <w:rPr>
          <w:rFonts w:ascii="Arial" w:hAnsi="Arial" w:cs="Arial"/>
          <w:noProof/>
        </w:rPr>
        <w:t>a postignuća</w:t>
      </w:r>
      <w:r w:rsidRPr="009D1A20">
        <w:rPr>
          <w:rFonts w:ascii="Arial" w:hAnsi="Arial" w:cs="Arial"/>
          <w:noProof/>
        </w:rPr>
        <w:t xml:space="preserve"> na području izgradnje mira. Prijedlog dodjele – 10.12.</w:t>
      </w:r>
    </w:p>
    <w:p w14:paraId="4C8B2BDB" w14:textId="77777777" w:rsidR="002E7C11" w:rsidRPr="009D1A20" w:rsidRDefault="002E7C11" w:rsidP="002E7C11">
      <w:pPr>
        <w:pStyle w:val="ListParagraph"/>
        <w:numPr>
          <w:ilvl w:val="0"/>
          <w:numId w:val="7"/>
        </w:numPr>
        <w:spacing w:after="120" w:line="240" w:lineRule="auto"/>
        <w:contextualSpacing w:val="0"/>
        <w:jc w:val="both"/>
        <w:rPr>
          <w:rFonts w:ascii="Arial" w:hAnsi="Arial" w:cs="Arial"/>
          <w:b/>
          <w:i/>
          <w:noProof/>
        </w:rPr>
      </w:pPr>
      <w:r w:rsidRPr="009D1A20">
        <w:rPr>
          <w:rFonts w:ascii="Arial" w:hAnsi="Arial" w:cs="Arial"/>
          <w:b/>
          <w:i/>
          <w:noProof/>
        </w:rPr>
        <w:t>Jačanje kapaciteta članica Mreže da rade na pomirenju</w:t>
      </w:r>
    </w:p>
    <w:p w14:paraId="121E4049" w14:textId="77777777" w:rsidR="002E7C11" w:rsidRDefault="002E7C11" w:rsidP="004C4DF5">
      <w:pPr>
        <w:pStyle w:val="ListParagraph"/>
        <w:numPr>
          <w:ilvl w:val="1"/>
          <w:numId w:val="7"/>
        </w:numPr>
        <w:spacing w:after="120" w:line="240" w:lineRule="auto"/>
        <w:ind w:left="1434" w:hanging="357"/>
        <w:contextualSpacing w:val="0"/>
        <w:jc w:val="both"/>
        <w:rPr>
          <w:rFonts w:ascii="Arial" w:hAnsi="Arial" w:cs="Arial"/>
          <w:noProof/>
        </w:rPr>
      </w:pPr>
      <w:r w:rsidRPr="009D1A20">
        <w:rPr>
          <w:rFonts w:ascii="Arial" w:hAnsi="Arial" w:cs="Arial"/>
          <w:noProof/>
        </w:rPr>
        <w:t>Podići broj</w:t>
      </w:r>
      <w:r>
        <w:rPr>
          <w:rFonts w:ascii="Arial" w:hAnsi="Arial" w:cs="Arial"/>
          <w:noProof/>
        </w:rPr>
        <w:t>nost kao</w:t>
      </w:r>
      <w:r w:rsidRPr="009D1A20">
        <w:rPr>
          <w:rFonts w:ascii="Arial" w:hAnsi="Arial" w:cs="Arial"/>
          <w:noProof/>
        </w:rPr>
        <w:t xml:space="preserve"> i kapacitete članica koje rade na direktnom i indirektnom pomirenju u BiH kroz sljedeće aktivnosti:</w:t>
      </w:r>
    </w:p>
    <w:p w14:paraId="2D94EE30" w14:textId="77777777" w:rsidR="002E7C11" w:rsidRDefault="002E7C11" w:rsidP="004C4DF5">
      <w:pPr>
        <w:pStyle w:val="ListParagraph"/>
        <w:numPr>
          <w:ilvl w:val="0"/>
          <w:numId w:val="31"/>
        </w:numPr>
        <w:spacing w:after="120" w:line="240" w:lineRule="auto"/>
        <w:jc w:val="both"/>
        <w:rPr>
          <w:rFonts w:ascii="Arial" w:hAnsi="Arial" w:cs="Arial"/>
          <w:noProof/>
        </w:rPr>
      </w:pPr>
      <w:r w:rsidRPr="00211974">
        <w:rPr>
          <w:rFonts w:ascii="Arial" w:hAnsi="Arial" w:cs="Arial"/>
          <w:noProof/>
        </w:rPr>
        <w:t>Treninzi i radionice,</w:t>
      </w:r>
      <w:r>
        <w:rPr>
          <w:rFonts w:ascii="Arial" w:hAnsi="Arial" w:cs="Arial"/>
          <w:noProof/>
        </w:rPr>
        <w:t xml:space="preserve"> sve do nivoa Treninga za trenere/ice,</w:t>
      </w:r>
    </w:p>
    <w:p w14:paraId="45826DB8" w14:textId="77777777" w:rsidR="002E7C11" w:rsidRDefault="002E7C11" w:rsidP="004C4DF5">
      <w:pPr>
        <w:pStyle w:val="ListParagraph"/>
        <w:numPr>
          <w:ilvl w:val="0"/>
          <w:numId w:val="31"/>
        </w:numPr>
        <w:spacing w:after="120" w:line="240" w:lineRule="auto"/>
        <w:jc w:val="both"/>
        <w:rPr>
          <w:rFonts w:ascii="Arial" w:hAnsi="Arial" w:cs="Arial"/>
          <w:noProof/>
        </w:rPr>
      </w:pPr>
      <w:r w:rsidRPr="00211974">
        <w:rPr>
          <w:rFonts w:ascii="Arial" w:hAnsi="Arial" w:cs="Arial"/>
          <w:noProof/>
        </w:rPr>
        <w:t>Prilika za razmjenu narativa o ratu među članicama Mreže,</w:t>
      </w:r>
    </w:p>
    <w:p w14:paraId="37B81438" w14:textId="77777777" w:rsidR="002E7C11" w:rsidRDefault="002E7C11" w:rsidP="004C4DF5">
      <w:pPr>
        <w:pStyle w:val="ListParagraph"/>
        <w:numPr>
          <w:ilvl w:val="0"/>
          <w:numId w:val="31"/>
        </w:numPr>
        <w:spacing w:after="120" w:line="240" w:lineRule="auto"/>
        <w:jc w:val="both"/>
        <w:rPr>
          <w:rFonts w:ascii="Arial" w:hAnsi="Arial" w:cs="Arial"/>
          <w:noProof/>
        </w:rPr>
      </w:pPr>
      <w:r w:rsidRPr="00211974">
        <w:rPr>
          <w:rFonts w:ascii="Arial" w:hAnsi="Arial" w:cs="Arial"/>
          <w:noProof/>
        </w:rPr>
        <w:t>On-line edukacije,</w:t>
      </w:r>
    </w:p>
    <w:p w14:paraId="2BEC8329" w14:textId="77777777" w:rsidR="002E7C11" w:rsidRDefault="002E7C11" w:rsidP="004C4DF5">
      <w:pPr>
        <w:pStyle w:val="ListParagraph"/>
        <w:numPr>
          <w:ilvl w:val="0"/>
          <w:numId w:val="31"/>
        </w:numPr>
        <w:spacing w:after="120" w:line="240" w:lineRule="auto"/>
        <w:jc w:val="both"/>
        <w:rPr>
          <w:rFonts w:ascii="Arial" w:hAnsi="Arial" w:cs="Arial"/>
          <w:noProof/>
        </w:rPr>
      </w:pPr>
      <w:r w:rsidRPr="00211974">
        <w:rPr>
          <w:rFonts w:ascii="Arial" w:hAnsi="Arial" w:cs="Arial"/>
          <w:noProof/>
        </w:rPr>
        <w:t>Publikacije,</w:t>
      </w:r>
    </w:p>
    <w:p w14:paraId="2B707511" w14:textId="77777777" w:rsidR="002E7C11" w:rsidRDefault="002E7C11" w:rsidP="004C4DF5">
      <w:pPr>
        <w:pStyle w:val="ListParagraph"/>
        <w:numPr>
          <w:ilvl w:val="0"/>
          <w:numId w:val="31"/>
        </w:numPr>
        <w:spacing w:after="120" w:line="240" w:lineRule="auto"/>
        <w:ind w:left="1434" w:hanging="357"/>
        <w:jc w:val="both"/>
        <w:rPr>
          <w:rFonts w:ascii="Arial" w:hAnsi="Arial" w:cs="Arial"/>
          <w:noProof/>
        </w:rPr>
      </w:pPr>
      <w:r w:rsidRPr="00211974">
        <w:rPr>
          <w:rFonts w:ascii="Arial" w:hAnsi="Arial" w:cs="Arial"/>
          <w:noProof/>
        </w:rPr>
        <w:t>Stipendije za razmjenu osoba, studijske posjete.</w:t>
      </w:r>
    </w:p>
    <w:p w14:paraId="1447D75C" w14:textId="77777777" w:rsidR="002E7C11" w:rsidRPr="00314AAB" w:rsidRDefault="002E7C11" w:rsidP="004C4DF5">
      <w:pPr>
        <w:pStyle w:val="ListParagraph"/>
        <w:numPr>
          <w:ilvl w:val="0"/>
          <w:numId w:val="32"/>
        </w:numPr>
        <w:spacing w:after="120" w:line="240" w:lineRule="auto"/>
        <w:contextualSpacing w:val="0"/>
        <w:jc w:val="both"/>
        <w:rPr>
          <w:rFonts w:ascii="Arial" w:hAnsi="Arial" w:cs="Arial"/>
          <w:noProof/>
        </w:rPr>
      </w:pPr>
      <w:r>
        <w:rPr>
          <w:rFonts w:ascii="Arial" w:hAnsi="Arial" w:cs="Arial"/>
          <w:noProof/>
        </w:rPr>
        <w:t xml:space="preserve">Posebna stavka je razvoj i implementacija </w:t>
      </w:r>
    </w:p>
    <w:p w14:paraId="231D9128" w14:textId="77777777" w:rsidR="002E7C11" w:rsidRPr="009D1A20" w:rsidRDefault="002E7C11" w:rsidP="002E7C11">
      <w:pPr>
        <w:pStyle w:val="ListParagraph"/>
        <w:numPr>
          <w:ilvl w:val="0"/>
          <w:numId w:val="7"/>
        </w:numPr>
        <w:spacing w:after="120" w:line="240" w:lineRule="auto"/>
        <w:contextualSpacing w:val="0"/>
        <w:jc w:val="both"/>
        <w:rPr>
          <w:rFonts w:ascii="Arial" w:hAnsi="Arial" w:cs="Arial"/>
          <w:b/>
          <w:i/>
          <w:noProof/>
        </w:rPr>
      </w:pPr>
      <w:r w:rsidRPr="009D1A20">
        <w:rPr>
          <w:rFonts w:ascii="Arial" w:hAnsi="Arial" w:cs="Arial"/>
          <w:b/>
          <w:i/>
          <w:noProof/>
        </w:rPr>
        <w:t>Ad-hoc događaji</w:t>
      </w:r>
    </w:p>
    <w:p w14:paraId="40566FDE" w14:textId="717D39CC" w:rsidR="002E7C11" w:rsidRPr="009D1A20" w:rsidRDefault="002E7C11" w:rsidP="002E7C11">
      <w:pPr>
        <w:pStyle w:val="ListParagraph"/>
        <w:numPr>
          <w:ilvl w:val="1"/>
          <w:numId w:val="7"/>
        </w:numPr>
        <w:spacing w:after="120" w:line="240" w:lineRule="auto"/>
        <w:contextualSpacing w:val="0"/>
        <w:jc w:val="both"/>
        <w:rPr>
          <w:rFonts w:ascii="Arial" w:hAnsi="Arial" w:cs="Arial"/>
          <w:noProof/>
        </w:rPr>
      </w:pPr>
      <w:r w:rsidRPr="009D1A20">
        <w:rPr>
          <w:rFonts w:ascii="Arial" w:hAnsi="Arial" w:cs="Arial"/>
          <w:noProof/>
        </w:rPr>
        <w:t>Po odobrenju Upravnog odbora, Mreža će koordinirati i druge događaje koji doprinose ostvarivanju ciljeva i misije Mreže, poput Festivala tolerancije, Mirovne izložbe, Mirovnih događaja</w:t>
      </w:r>
      <w:r w:rsidR="00647A57">
        <w:rPr>
          <w:rFonts w:ascii="Arial" w:hAnsi="Arial" w:cs="Arial"/>
          <w:noProof/>
        </w:rPr>
        <w:t xml:space="preserve">, ali i sve druge događaje koji su u skladu sa misijom Mreže za izgradnju mira i koji u podržani od Upravnog odbor ako i članica. </w:t>
      </w:r>
    </w:p>
    <w:p w14:paraId="4F0E644D"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lastRenderedPageBreak/>
        <w:t>II Izgrađena partnerstva s</w:t>
      </w:r>
      <w:r>
        <w:rPr>
          <w:rFonts w:ascii="Arial" w:hAnsi="Arial" w:cs="Arial"/>
          <w:noProof/>
        </w:rPr>
        <w:t>a</w:t>
      </w:r>
      <w:r w:rsidRPr="009D1A20">
        <w:rPr>
          <w:rFonts w:ascii="Arial" w:hAnsi="Arial" w:cs="Arial"/>
          <w:noProof/>
        </w:rPr>
        <w:t xml:space="preserve"> mirovnim organizacijama u regionu</w:t>
      </w:r>
    </w:p>
    <w:p w14:paraId="762AB0D7"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Mir u Bosni i Hercegovini značajno ovisi o stabilnosti u regionu i Mreža će nastojati da kreira snažna i smislena partnerstva sa organizacijama i mrežama u regionu koje mogu doprinijeti ostvarivanju ciljeva i misije Mreže.</w:t>
      </w:r>
    </w:p>
    <w:p w14:paraId="5ECF2443" w14:textId="32C298DB" w:rsidR="002E7C11" w:rsidRPr="009D1A20" w:rsidRDefault="002E7C11" w:rsidP="002E7C11">
      <w:pPr>
        <w:pStyle w:val="ListParagraph"/>
        <w:numPr>
          <w:ilvl w:val="0"/>
          <w:numId w:val="10"/>
        </w:numPr>
        <w:spacing w:after="120" w:line="240" w:lineRule="auto"/>
        <w:contextualSpacing w:val="0"/>
        <w:jc w:val="both"/>
        <w:rPr>
          <w:rFonts w:ascii="Arial" w:hAnsi="Arial" w:cs="Arial"/>
          <w:noProof/>
        </w:rPr>
      </w:pPr>
      <w:r w:rsidRPr="009D1A20">
        <w:rPr>
          <w:rFonts w:ascii="Arial" w:hAnsi="Arial" w:cs="Arial"/>
          <w:noProof/>
        </w:rPr>
        <w:t xml:space="preserve">Partnerski odnosi zbog mirovnih inicijativa u BiH i regionu </w:t>
      </w:r>
    </w:p>
    <w:p w14:paraId="4BAEF76E" w14:textId="79E9286F" w:rsidR="002E7C11" w:rsidRPr="009D1A20" w:rsidRDefault="002E7C11" w:rsidP="002E7C11">
      <w:pPr>
        <w:pStyle w:val="ListParagraph"/>
        <w:numPr>
          <w:ilvl w:val="0"/>
          <w:numId w:val="10"/>
        </w:numPr>
        <w:spacing w:after="120" w:line="240" w:lineRule="auto"/>
        <w:contextualSpacing w:val="0"/>
        <w:jc w:val="both"/>
        <w:rPr>
          <w:rFonts w:ascii="Arial" w:hAnsi="Arial" w:cs="Arial"/>
          <w:noProof/>
        </w:rPr>
      </w:pPr>
      <w:r w:rsidRPr="009D1A20">
        <w:rPr>
          <w:rFonts w:ascii="Arial" w:hAnsi="Arial" w:cs="Arial"/>
          <w:noProof/>
        </w:rPr>
        <w:t xml:space="preserve">Partnerski odnosi zbog jačanja kapaciteta članica Mreže </w:t>
      </w:r>
    </w:p>
    <w:p w14:paraId="12570FAE" w14:textId="3B013B00" w:rsidR="002E7C11" w:rsidRPr="009D1A20" w:rsidRDefault="002E7C11" w:rsidP="002E7C11">
      <w:pPr>
        <w:pStyle w:val="ListParagraph"/>
        <w:numPr>
          <w:ilvl w:val="0"/>
          <w:numId w:val="10"/>
        </w:numPr>
        <w:spacing w:after="120" w:line="240" w:lineRule="auto"/>
        <w:contextualSpacing w:val="0"/>
        <w:jc w:val="both"/>
        <w:rPr>
          <w:rFonts w:ascii="Arial" w:hAnsi="Arial" w:cs="Arial"/>
          <w:noProof/>
        </w:rPr>
      </w:pPr>
      <w:r w:rsidRPr="009D1A20">
        <w:rPr>
          <w:rFonts w:ascii="Arial" w:hAnsi="Arial" w:cs="Arial"/>
          <w:noProof/>
        </w:rPr>
        <w:t xml:space="preserve">Partnerski odnosi zbog regionalnih projekata. </w:t>
      </w:r>
    </w:p>
    <w:p w14:paraId="31013C16" w14:textId="77777777" w:rsidR="004C4DF5" w:rsidRPr="004C4DF5" w:rsidRDefault="004C4DF5" w:rsidP="004C4DF5">
      <w:pPr>
        <w:pStyle w:val="ListParagraph"/>
        <w:numPr>
          <w:ilvl w:val="0"/>
          <w:numId w:val="7"/>
        </w:numPr>
        <w:spacing w:after="120" w:line="240" w:lineRule="auto"/>
        <w:jc w:val="both"/>
        <w:rPr>
          <w:rFonts w:ascii="Arial" w:hAnsi="Arial" w:cs="Arial"/>
          <w:b/>
          <w:i/>
          <w:noProof/>
        </w:rPr>
      </w:pPr>
      <w:r w:rsidRPr="004C4DF5">
        <w:rPr>
          <w:rFonts w:ascii="Arial" w:hAnsi="Arial" w:cs="Arial"/>
          <w:b/>
          <w:i/>
          <w:noProof/>
        </w:rPr>
        <w:t>Izgradnja mira promocijom pravednog i skladnog društva</w:t>
      </w:r>
    </w:p>
    <w:p w14:paraId="176AE279" w14:textId="77777777" w:rsidR="004C4DF5"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4C4DF5">
        <w:rPr>
          <w:rFonts w:ascii="Arial" w:hAnsi="Arial" w:cs="Arial"/>
          <w:noProof/>
        </w:rPr>
        <w:t>Preuzeti inicijativu za nacion</w:t>
      </w:r>
      <w:r>
        <w:rPr>
          <w:rFonts w:ascii="Arial" w:hAnsi="Arial" w:cs="Arial"/>
          <w:noProof/>
        </w:rPr>
        <w:t>a</w:t>
      </w:r>
      <w:r w:rsidRPr="004C4DF5">
        <w:rPr>
          <w:rFonts w:ascii="Arial" w:hAnsi="Arial" w:cs="Arial"/>
          <w:noProof/>
        </w:rPr>
        <w:t>lne</w:t>
      </w:r>
      <w:r>
        <w:rPr>
          <w:rFonts w:ascii="Arial" w:hAnsi="Arial" w:cs="Arial"/>
          <w:noProof/>
        </w:rPr>
        <w:t>,</w:t>
      </w:r>
      <w:r w:rsidRPr="004C4DF5">
        <w:rPr>
          <w:rFonts w:ascii="Arial" w:hAnsi="Arial" w:cs="Arial"/>
          <w:noProof/>
        </w:rPr>
        <w:t xml:space="preserve"> regionalne i međunarodne akcije zagovaranja sa relevantnim partnerima na pitanjima izgradnje mira i pomirenja</w:t>
      </w:r>
      <w:r>
        <w:rPr>
          <w:rFonts w:ascii="Arial" w:hAnsi="Arial" w:cs="Arial"/>
          <w:noProof/>
        </w:rPr>
        <w:t>.</w:t>
      </w:r>
    </w:p>
    <w:p w14:paraId="7A7F048F" w14:textId="77777777" w:rsidR="004C4DF5" w:rsidRPr="004C4DF5"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4C4DF5">
        <w:rPr>
          <w:rFonts w:ascii="Arial" w:hAnsi="Arial" w:cs="Arial"/>
          <w:noProof/>
        </w:rPr>
        <w:t>Promicati procese pomirenja kao dio tranzicijske pravde</w:t>
      </w:r>
      <w:r>
        <w:rPr>
          <w:rFonts w:ascii="Arial" w:hAnsi="Arial" w:cs="Arial"/>
          <w:noProof/>
        </w:rPr>
        <w:t>.</w:t>
      </w:r>
    </w:p>
    <w:p w14:paraId="75DEE286" w14:textId="77777777" w:rsidR="004C4DF5" w:rsidRPr="00BE08C1"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BE08C1">
        <w:rPr>
          <w:rFonts w:ascii="Arial" w:hAnsi="Arial" w:cs="Arial"/>
          <w:noProof/>
        </w:rPr>
        <w:t>Pomoć u socijalnoj rekonstrukciji i ozdravljenj</w:t>
      </w:r>
      <w:r>
        <w:rPr>
          <w:rFonts w:ascii="Arial" w:hAnsi="Arial" w:cs="Arial"/>
          <w:noProof/>
        </w:rPr>
        <w:t>u</w:t>
      </w:r>
      <w:r w:rsidRPr="00BE08C1">
        <w:rPr>
          <w:rFonts w:ascii="Arial" w:hAnsi="Arial" w:cs="Arial"/>
          <w:noProof/>
        </w:rPr>
        <w:t xml:space="preserve"> kroz </w:t>
      </w:r>
      <w:r>
        <w:rPr>
          <w:rFonts w:ascii="Arial" w:hAnsi="Arial" w:cs="Arial"/>
          <w:noProof/>
        </w:rPr>
        <w:t xml:space="preserve">prikupljanje </w:t>
      </w:r>
      <w:r w:rsidRPr="00BE08C1">
        <w:rPr>
          <w:rFonts w:ascii="Arial" w:hAnsi="Arial" w:cs="Arial"/>
          <w:noProof/>
        </w:rPr>
        <w:t>resurs</w:t>
      </w:r>
      <w:r>
        <w:rPr>
          <w:rFonts w:ascii="Arial" w:hAnsi="Arial" w:cs="Arial"/>
          <w:noProof/>
        </w:rPr>
        <w:t>a</w:t>
      </w:r>
      <w:r w:rsidR="000B1978">
        <w:rPr>
          <w:rFonts w:ascii="Arial" w:hAnsi="Arial" w:cs="Arial"/>
          <w:noProof/>
        </w:rPr>
        <w:t xml:space="preserve"> i alata, te</w:t>
      </w:r>
      <w:r w:rsidRPr="00BE08C1">
        <w:rPr>
          <w:rFonts w:ascii="Arial" w:hAnsi="Arial" w:cs="Arial"/>
          <w:noProof/>
        </w:rPr>
        <w:t xml:space="preserve"> razv</w:t>
      </w:r>
      <w:r>
        <w:rPr>
          <w:rFonts w:ascii="Arial" w:hAnsi="Arial" w:cs="Arial"/>
          <w:noProof/>
        </w:rPr>
        <w:t>oj</w:t>
      </w:r>
      <w:r w:rsidRPr="00BE08C1">
        <w:rPr>
          <w:rFonts w:ascii="Arial" w:hAnsi="Arial" w:cs="Arial"/>
          <w:noProof/>
        </w:rPr>
        <w:t xml:space="preserve"> </w:t>
      </w:r>
      <w:r w:rsidR="000B1978">
        <w:rPr>
          <w:rFonts w:ascii="Arial" w:hAnsi="Arial" w:cs="Arial"/>
          <w:noProof/>
        </w:rPr>
        <w:t xml:space="preserve">i distribuciju </w:t>
      </w:r>
      <w:r w:rsidRPr="00BE08C1">
        <w:rPr>
          <w:rFonts w:ascii="Arial" w:hAnsi="Arial" w:cs="Arial"/>
          <w:noProof/>
        </w:rPr>
        <w:t>najbolj</w:t>
      </w:r>
      <w:r>
        <w:rPr>
          <w:rFonts w:ascii="Arial" w:hAnsi="Arial" w:cs="Arial"/>
          <w:noProof/>
        </w:rPr>
        <w:t>ih</w:t>
      </w:r>
      <w:r w:rsidRPr="00BE08C1">
        <w:rPr>
          <w:rFonts w:ascii="Arial" w:hAnsi="Arial" w:cs="Arial"/>
          <w:noProof/>
        </w:rPr>
        <w:t xml:space="preserve"> praks</w:t>
      </w:r>
      <w:r>
        <w:rPr>
          <w:rFonts w:ascii="Arial" w:hAnsi="Arial" w:cs="Arial"/>
          <w:noProof/>
        </w:rPr>
        <w:t>i</w:t>
      </w:r>
      <w:r w:rsidRPr="00BE08C1">
        <w:rPr>
          <w:rFonts w:ascii="Arial" w:hAnsi="Arial" w:cs="Arial"/>
          <w:noProof/>
        </w:rPr>
        <w:t xml:space="preserve"> </w:t>
      </w:r>
      <w:r>
        <w:rPr>
          <w:rFonts w:ascii="Arial" w:hAnsi="Arial" w:cs="Arial"/>
          <w:noProof/>
        </w:rPr>
        <w:t xml:space="preserve">u </w:t>
      </w:r>
      <w:r w:rsidRPr="00BE08C1">
        <w:rPr>
          <w:rFonts w:ascii="Arial" w:hAnsi="Arial" w:cs="Arial"/>
          <w:noProof/>
        </w:rPr>
        <w:t>pristupima ozdravljenj</w:t>
      </w:r>
      <w:r w:rsidR="000B1978">
        <w:rPr>
          <w:rFonts w:ascii="Arial" w:hAnsi="Arial" w:cs="Arial"/>
          <w:noProof/>
        </w:rPr>
        <w:t>u</w:t>
      </w:r>
      <w:r>
        <w:rPr>
          <w:rFonts w:ascii="Arial" w:hAnsi="Arial" w:cs="Arial"/>
          <w:noProof/>
        </w:rPr>
        <w:t xml:space="preserve"> društva nakon sukoba</w:t>
      </w:r>
      <w:r w:rsidRPr="00BE08C1">
        <w:rPr>
          <w:rFonts w:ascii="Arial" w:hAnsi="Arial" w:cs="Arial"/>
          <w:noProof/>
        </w:rPr>
        <w:t>.</w:t>
      </w:r>
    </w:p>
    <w:p w14:paraId="02A52332" w14:textId="77777777" w:rsidR="004C4DF5" w:rsidRPr="00BE08C1"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Pr>
          <w:rFonts w:ascii="Arial" w:hAnsi="Arial" w:cs="Arial"/>
          <w:noProof/>
        </w:rPr>
        <w:t xml:space="preserve">Zastupanje </w:t>
      </w:r>
      <w:r w:rsidRPr="00BE08C1">
        <w:rPr>
          <w:rFonts w:ascii="Arial" w:hAnsi="Arial" w:cs="Arial"/>
          <w:noProof/>
        </w:rPr>
        <w:t xml:space="preserve">za sudjelovanje </w:t>
      </w:r>
      <w:r>
        <w:rPr>
          <w:rFonts w:ascii="Arial" w:hAnsi="Arial" w:cs="Arial"/>
          <w:noProof/>
        </w:rPr>
        <w:t xml:space="preserve">mirovnih organizacija </w:t>
      </w:r>
      <w:r w:rsidRPr="00BE08C1">
        <w:rPr>
          <w:rFonts w:ascii="Arial" w:hAnsi="Arial" w:cs="Arial"/>
          <w:noProof/>
        </w:rPr>
        <w:t xml:space="preserve">u procesima </w:t>
      </w:r>
      <w:r>
        <w:rPr>
          <w:rFonts w:ascii="Arial" w:hAnsi="Arial" w:cs="Arial"/>
          <w:noProof/>
        </w:rPr>
        <w:t>društvenog oporavka</w:t>
      </w:r>
      <w:r w:rsidRPr="00BE08C1">
        <w:rPr>
          <w:rFonts w:ascii="Arial" w:hAnsi="Arial" w:cs="Arial"/>
          <w:noProof/>
        </w:rPr>
        <w:t xml:space="preserve"> i </w:t>
      </w:r>
      <w:r>
        <w:rPr>
          <w:rFonts w:ascii="Arial" w:hAnsi="Arial" w:cs="Arial"/>
          <w:noProof/>
        </w:rPr>
        <w:t xml:space="preserve">reformi. </w:t>
      </w:r>
    </w:p>
    <w:p w14:paraId="1443FA07" w14:textId="77777777" w:rsidR="004C4DF5" w:rsidRPr="00BE08C1"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BE08C1">
        <w:rPr>
          <w:rFonts w:ascii="Arial" w:hAnsi="Arial" w:cs="Arial"/>
          <w:noProof/>
        </w:rPr>
        <w:t>Promicanje mira obrazovanje prikupljanjem sredstava pristupa mirovnog obrazovanja i sudjelovanja u pružanju pomoći i institucije za sudjelovanje u mirovnom obrazovanju.</w:t>
      </w:r>
    </w:p>
    <w:p w14:paraId="0EDB8F41" w14:textId="77777777" w:rsidR="000B1978"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BE08C1">
        <w:rPr>
          <w:rFonts w:ascii="Arial" w:hAnsi="Arial" w:cs="Arial"/>
          <w:noProof/>
        </w:rPr>
        <w:t xml:space="preserve">Promicanje prava i osnaživanje žena zalaganje za eliminaciju rodno </w:t>
      </w:r>
      <w:r w:rsidR="000B1978">
        <w:rPr>
          <w:rFonts w:ascii="Arial" w:hAnsi="Arial" w:cs="Arial"/>
          <w:noProof/>
        </w:rPr>
        <w:t>zasnovanog</w:t>
      </w:r>
      <w:r w:rsidRPr="00BE08C1">
        <w:rPr>
          <w:rFonts w:ascii="Arial" w:hAnsi="Arial" w:cs="Arial"/>
          <w:noProof/>
        </w:rPr>
        <w:t xml:space="preserve"> nasilja</w:t>
      </w:r>
      <w:r w:rsidR="000B1978">
        <w:rPr>
          <w:rFonts w:ascii="Arial" w:hAnsi="Arial" w:cs="Arial"/>
          <w:noProof/>
        </w:rPr>
        <w:t>,</w:t>
      </w:r>
      <w:r w:rsidRPr="00BE08C1">
        <w:rPr>
          <w:rFonts w:ascii="Arial" w:hAnsi="Arial" w:cs="Arial"/>
          <w:noProof/>
        </w:rPr>
        <w:t xml:space="preserve"> fokusiranje na osnaživanju žena kroz jačanje ženskog </w:t>
      </w:r>
      <w:r w:rsidR="000B1978">
        <w:rPr>
          <w:rFonts w:ascii="Arial" w:hAnsi="Arial" w:cs="Arial"/>
          <w:noProof/>
        </w:rPr>
        <w:t>liderstva</w:t>
      </w:r>
    </w:p>
    <w:p w14:paraId="18135747" w14:textId="77777777" w:rsidR="004C4DF5" w:rsidRPr="00BE08C1" w:rsidRDefault="000B1978" w:rsidP="004C4DF5">
      <w:pPr>
        <w:pStyle w:val="ListParagraph"/>
        <w:numPr>
          <w:ilvl w:val="0"/>
          <w:numId w:val="9"/>
        </w:numPr>
        <w:spacing w:after="0" w:line="240" w:lineRule="auto"/>
        <w:ind w:left="1434" w:hanging="357"/>
        <w:contextualSpacing w:val="0"/>
        <w:jc w:val="both"/>
        <w:rPr>
          <w:rFonts w:ascii="Arial" w:hAnsi="Arial" w:cs="Arial"/>
          <w:noProof/>
        </w:rPr>
      </w:pPr>
      <w:r>
        <w:rPr>
          <w:rFonts w:ascii="Arial" w:hAnsi="Arial" w:cs="Arial"/>
          <w:noProof/>
        </w:rPr>
        <w:t>O</w:t>
      </w:r>
      <w:r w:rsidRPr="00BE08C1">
        <w:rPr>
          <w:rFonts w:ascii="Arial" w:hAnsi="Arial" w:cs="Arial"/>
          <w:noProof/>
        </w:rPr>
        <w:t xml:space="preserve">sigurati solidarnost </w:t>
      </w:r>
      <w:r>
        <w:rPr>
          <w:rFonts w:ascii="Arial" w:hAnsi="Arial" w:cs="Arial"/>
          <w:noProof/>
        </w:rPr>
        <w:t>s</w:t>
      </w:r>
      <w:r w:rsidRPr="00BE08C1">
        <w:rPr>
          <w:rFonts w:ascii="Arial" w:hAnsi="Arial" w:cs="Arial"/>
          <w:noProof/>
        </w:rPr>
        <w:t xml:space="preserve">a </w:t>
      </w:r>
      <w:r>
        <w:rPr>
          <w:rFonts w:ascii="Arial" w:hAnsi="Arial" w:cs="Arial"/>
          <w:noProof/>
        </w:rPr>
        <w:t xml:space="preserve">osobama koje su </w:t>
      </w:r>
      <w:r w:rsidRPr="00BE08C1">
        <w:rPr>
          <w:rFonts w:ascii="Arial" w:hAnsi="Arial" w:cs="Arial"/>
          <w:noProof/>
        </w:rPr>
        <w:t>preživjel</w:t>
      </w:r>
      <w:r>
        <w:rPr>
          <w:rFonts w:ascii="Arial" w:hAnsi="Arial" w:cs="Arial"/>
          <w:noProof/>
        </w:rPr>
        <w:t xml:space="preserve">e ratna stradanja. </w:t>
      </w:r>
    </w:p>
    <w:p w14:paraId="39080E25" w14:textId="77777777" w:rsidR="004C4DF5" w:rsidRPr="00BE08C1"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BE08C1">
        <w:rPr>
          <w:rFonts w:ascii="Arial" w:hAnsi="Arial" w:cs="Arial"/>
          <w:noProof/>
        </w:rPr>
        <w:t>Odgovarajući na glavnim novim ili iznenadne prijetnje vezane za izgradnju mira</w:t>
      </w:r>
    </w:p>
    <w:p w14:paraId="051362A2" w14:textId="77777777" w:rsidR="002E7C11" w:rsidRDefault="004C4DF5" w:rsidP="004C4DF5">
      <w:pPr>
        <w:pStyle w:val="ListParagraph"/>
        <w:numPr>
          <w:ilvl w:val="0"/>
          <w:numId w:val="9"/>
        </w:numPr>
        <w:spacing w:after="0" w:line="240" w:lineRule="auto"/>
        <w:ind w:left="1434" w:hanging="357"/>
        <w:contextualSpacing w:val="0"/>
        <w:jc w:val="both"/>
        <w:rPr>
          <w:rFonts w:ascii="Arial" w:hAnsi="Arial" w:cs="Arial"/>
          <w:noProof/>
        </w:rPr>
      </w:pPr>
      <w:r w:rsidRPr="00BE08C1">
        <w:rPr>
          <w:rFonts w:ascii="Arial" w:hAnsi="Arial" w:cs="Arial"/>
          <w:noProof/>
        </w:rPr>
        <w:t xml:space="preserve">Promicanje mira </w:t>
      </w:r>
      <w:r>
        <w:rPr>
          <w:rFonts w:ascii="Arial" w:hAnsi="Arial" w:cs="Arial"/>
          <w:noProof/>
        </w:rPr>
        <w:t>z</w:t>
      </w:r>
      <w:r w:rsidRPr="00BE08C1">
        <w:rPr>
          <w:rFonts w:ascii="Arial" w:hAnsi="Arial" w:cs="Arial"/>
          <w:noProof/>
        </w:rPr>
        <w:t>aštit</w:t>
      </w:r>
      <w:r>
        <w:rPr>
          <w:rFonts w:ascii="Arial" w:hAnsi="Arial" w:cs="Arial"/>
          <w:noProof/>
        </w:rPr>
        <w:t>om</w:t>
      </w:r>
      <w:r w:rsidRPr="00BE08C1">
        <w:rPr>
          <w:rFonts w:ascii="Arial" w:hAnsi="Arial" w:cs="Arial"/>
          <w:noProof/>
        </w:rPr>
        <w:t xml:space="preserve"> Zemlj</w:t>
      </w:r>
      <w:r>
        <w:rPr>
          <w:rFonts w:ascii="Arial" w:hAnsi="Arial" w:cs="Arial"/>
          <w:noProof/>
        </w:rPr>
        <w:t>e i</w:t>
      </w:r>
      <w:r w:rsidRPr="00BE08C1">
        <w:rPr>
          <w:rFonts w:ascii="Arial" w:hAnsi="Arial" w:cs="Arial"/>
          <w:noProof/>
        </w:rPr>
        <w:t xml:space="preserve"> pružanjem solidarnost</w:t>
      </w:r>
      <w:r>
        <w:rPr>
          <w:rFonts w:ascii="Arial" w:hAnsi="Arial" w:cs="Arial"/>
          <w:noProof/>
        </w:rPr>
        <w:t>i</w:t>
      </w:r>
      <w:r w:rsidRPr="00BE08C1">
        <w:rPr>
          <w:rFonts w:ascii="Arial" w:hAnsi="Arial" w:cs="Arial"/>
          <w:noProof/>
        </w:rPr>
        <w:t xml:space="preserve"> član</w:t>
      </w:r>
      <w:r>
        <w:rPr>
          <w:rFonts w:ascii="Arial" w:hAnsi="Arial" w:cs="Arial"/>
          <w:noProof/>
        </w:rPr>
        <w:t>icama</w:t>
      </w:r>
      <w:r w:rsidRPr="00BE08C1">
        <w:rPr>
          <w:rFonts w:ascii="Arial" w:hAnsi="Arial" w:cs="Arial"/>
          <w:noProof/>
        </w:rPr>
        <w:t xml:space="preserve"> </w:t>
      </w:r>
      <w:r>
        <w:rPr>
          <w:rFonts w:ascii="Arial" w:hAnsi="Arial" w:cs="Arial"/>
          <w:noProof/>
        </w:rPr>
        <w:t>M</w:t>
      </w:r>
      <w:r w:rsidRPr="00BE08C1">
        <w:rPr>
          <w:rFonts w:ascii="Arial" w:hAnsi="Arial" w:cs="Arial"/>
          <w:noProof/>
        </w:rPr>
        <w:t>reže i drugim organizacijama u situacijama kada uništavanje okoliša je prijetnja miru</w:t>
      </w:r>
    </w:p>
    <w:p w14:paraId="53BB9560" w14:textId="77777777" w:rsidR="004C4DF5" w:rsidRPr="004C4DF5" w:rsidRDefault="004C4DF5" w:rsidP="004C4DF5">
      <w:pPr>
        <w:spacing w:after="120" w:line="240" w:lineRule="auto"/>
        <w:jc w:val="both"/>
        <w:rPr>
          <w:rFonts w:ascii="Arial" w:hAnsi="Arial" w:cs="Arial"/>
          <w:noProof/>
        </w:rPr>
      </w:pPr>
    </w:p>
    <w:p w14:paraId="5E5E6A60" w14:textId="77777777" w:rsidR="002E7C11" w:rsidRDefault="002E7C11" w:rsidP="002E7C11">
      <w:pPr>
        <w:pStyle w:val="ListParagraph"/>
        <w:numPr>
          <w:ilvl w:val="0"/>
          <w:numId w:val="13"/>
        </w:numPr>
        <w:spacing w:after="120" w:line="240" w:lineRule="auto"/>
        <w:contextualSpacing w:val="0"/>
        <w:rPr>
          <w:rFonts w:ascii="Arial" w:hAnsi="Arial" w:cs="Arial"/>
          <w:b/>
          <w:noProof/>
          <w:sz w:val="24"/>
        </w:rPr>
      </w:pPr>
      <w:r w:rsidRPr="009D1A20">
        <w:rPr>
          <w:rFonts w:ascii="Arial" w:hAnsi="Arial" w:cs="Arial"/>
          <w:b/>
          <w:noProof/>
          <w:sz w:val="24"/>
        </w:rPr>
        <w:t>Kreiran</w:t>
      </w:r>
      <w:r>
        <w:rPr>
          <w:rFonts w:ascii="Arial" w:hAnsi="Arial" w:cs="Arial"/>
          <w:b/>
          <w:noProof/>
          <w:sz w:val="24"/>
        </w:rPr>
        <w:t>je</w:t>
      </w:r>
      <w:r w:rsidRPr="009D1A20">
        <w:rPr>
          <w:rFonts w:ascii="Arial" w:hAnsi="Arial" w:cs="Arial"/>
          <w:b/>
          <w:noProof/>
          <w:sz w:val="24"/>
        </w:rPr>
        <w:t xml:space="preserve"> i promo</w:t>
      </w:r>
      <w:r>
        <w:rPr>
          <w:rFonts w:ascii="Arial" w:hAnsi="Arial" w:cs="Arial"/>
          <w:b/>
          <w:noProof/>
          <w:sz w:val="24"/>
        </w:rPr>
        <w:t>cija</w:t>
      </w:r>
      <w:r w:rsidRPr="009D1A20">
        <w:rPr>
          <w:rFonts w:ascii="Arial" w:hAnsi="Arial" w:cs="Arial"/>
          <w:b/>
          <w:noProof/>
          <w:sz w:val="24"/>
        </w:rPr>
        <w:t xml:space="preserve"> </w:t>
      </w:r>
      <w:r>
        <w:rPr>
          <w:rFonts w:ascii="Arial" w:hAnsi="Arial" w:cs="Arial"/>
          <w:b/>
          <w:noProof/>
          <w:sz w:val="24"/>
        </w:rPr>
        <w:t>Platforme za izgradnju mira</w:t>
      </w:r>
    </w:p>
    <w:p w14:paraId="6723D14B"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 xml:space="preserve">Potreba izrade Mirovne platforme javila se tokom razmatranja kriterija za članstvo u Mreži za izgradnju mira, odnosno, tokom nastojanja da se definira koje to aktivnosti ili čitav korpus istih uistinu doprinose izgradnji trajnog mira u Bosni i Hercegovini, te ko su akteri koji bi morali bili uključeni u taj proces. Naša država obilježava 20. godišnjicu potpisivanja mirovnog sporazuma koji je zaustavio ratna dejstva, no izgradnja mira ostaje procesom koji još uvijek traje. Stoga, izradom Mirovne platforme namjeravamo pokazati koliko je sazrilo civilno društvo koje već dvije decenije ulaže napore na izgradnji mira, te stvoriti okvir za nastavak rada, koji će osigurati koordinirano djelovanje. </w:t>
      </w:r>
    </w:p>
    <w:p w14:paraId="64212414"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Mirovna platforma je dokument koji će služiti kao temeljni okvir sa kojim se imaju usaglašavati svi projekti usmjereni ka izgradnji mira u Bosni i Hercegovini koje provode članice Mreže za izgradnju mira. Također će služiti za uspostavljanje standarda i kriterija za članstvo u Mreži i aktivnosti koje se provode u cilju izgradnje mira. U nekoj narednoj fazi, Mirovna platforma može se promovirati i van okvira Mreže, tako da uključi i institucije državne vlasti (na bilo kojoj razini) kako bi se proces izgradnje mira povezao i institucionalizirao.</w:t>
      </w:r>
    </w:p>
    <w:p w14:paraId="6671FA71" w14:textId="77777777" w:rsidR="002E7C11" w:rsidRPr="009D1A20" w:rsidRDefault="002E7C11" w:rsidP="002E7C11">
      <w:pPr>
        <w:tabs>
          <w:tab w:val="left" w:pos="0"/>
        </w:tabs>
        <w:spacing w:after="120" w:line="240" w:lineRule="auto"/>
        <w:jc w:val="both"/>
        <w:rPr>
          <w:rFonts w:ascii="Arial" w:hAnsi="Arial" w:cs="Arial"/>
          <w:noProof/>
        </w:rPr>
      </w:pPr>
      <w:r w:rsidRPr="009D1A20">
        <w:rPr>
          <w:rFonts w:ascii="Arial" w:hAnsi="Arial" w:cs="Arial"/>
          <w:noProof/>
        </w:rPr>
        <w:t>Za kreiranje mirovne platform</w:t>
      </w:r>
      <w:r>
        <w:rPr>
          <w:rFonts w:ascii="Arial" w:hAnsi="Arial" w:cs="Arial"/>
          <w:noProof/>
        </w:rPr>
        <w:t>e potrebno je provesti sl</w:t>
      </w:r>
      <w:r w:rsidRPr="009D1A20">
        <w:rPr>
          <w:rFonts w:ascii="Arial" w:hAnsi="Arial" w:cs="Arial"/>
          <w:noProof/>
        </w:rPr>
        <w:t>jedeće aktivnosti:</w:t>
      </w:r>
    </w:p>
    <w:p w14:paraId="3DA19F76" w14:textId="0AD56DC0"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Anketa za identificiranje zajedničkih vrijednosti Mreže za izgradnju mira</w:t>
      </w:r>
    </w:p>
    <w:p w14:paraId="7C6F469C" w14:textId="77777777" w:rsidR="002E7C11" w:rsidRPr="009D1A20" w:rsidRDefault="002E7C11" w:rsidP="002E7C11">
      <w:pPr>
        <w:pStyle w:val="ListParagraph"/>
        <w:spacing w:after="120" w:line="240" w:lineRule="auto"/>
        <w:contextualSpacing w:val="0"/>
        <w:jc w:val="both"/>
        <w:rPr>
          <w:rFonts w:ascii="Arial" w:hAnsi="Arial" w:cs="Arial"/>
          <w:noProof/>
        </w:rPr>
      </w:pPr>
      <w:r w:rsidRPr="009D1A20">
        <w:rPr>
          <w:rFonts w:ascii="Arial" w:hAnsi="Arial" w:cs="Arial"/>
          <w:noProof/>
        </w:rPr>
        <w:t xml:space="preserve">Anketa će sadržavati osnovne informacije o Mirovnoj platformi (namjera, ciljevi), te će omogućiti da se konačno članice usaglase oko temeljnih postulata, tim prije što u regionu </w:t>
      </w:r>
      <w:r w:rsidRPr="009D1A20">
        <w:rPr>
          <w:rFonts w:ascii="Arial" w:hAnsi="Arial" w:cs="Arial"/>
          <w:noProof/>
        </w:rPr>
        <w:lastRenderedPageBreak/>
        <w:t>na sceni imamo afirmaciju fašizma u različitim pojavnim oblicima, te glorifikaciju ratnih zločina i njihovih počinilaca.</w:t>
      </w:r>
    </w:p>
    <w:p w14:paraId="53F4B938" w14:textId="77777777"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Analiza primjera dobre prakse (primjer: Mirovna platforma Hrvatske). S obzirom da je Mirovna platforma potpuna novina u bh. civilnom sektoru, potrebno je istražiti postojeće alate koji su primjenjeni u drugim post-konfliktnim područjima, kako bi se odredio mogući sadržaj tog dokumenta.</w:t>
      </w:r>
    </w:p>
    <w:p w14:paraId="6E727E92" w14:textId="77777777"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Određivanje oblasti društvenog života koje su ključne za proces izgradnje mira. To će, uz identifikaciju ključnih aktera koji imaju biti dijelom ovog procesa, osigurati dovoljnu društvenu uključenost, kako bi Mirovna platforma bila prepoznata kao nepristrasan okvir koji upravlja proces izgradnje mira i, kao takva, široko prihvaćena.</w:t>
      </w:r>
    </w:p>
    <w:p w14:paraId="396E9017" w14:textId="77777777"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 xml:space="preserve">Identifikacija ključnih aktera (institucija i organizacija) i imenovanje kontakt osoba koje će sarađivati u daljem procesu izrade Mirovne platforme. Tu je neophodno istaći potrebu da na izradi Mirovne platforme učestvuju osobe koje uistinu posjeduju stručnost i iskustvo relevantno za taj proces, ali i osobe na pozicijama koje uključuju odgovornost za provedbu aktivnosti na izgradnji mira. </w:t>
      </w:r>
    </w:p>
    <w:p w14:paraId="619A8F4E" w14:textId="702C9271"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Formiranje Radne grupe za izradu Mirovne platforme</w:t>
      </w:r>
      <w:r w:rsidR="0022692D">
        <w:rPr>
          <w:rFonts w:ascii="Arial" w:hAnsi="Arial" w:cs="Arial"/>
          <w:noProof/>
        </w:rPr>
        <w:t xml:space="preserve">. </w:t>
      </w:r>
    </w:p>
    <w:p w14:paraId="01789216" w14:textId="77777777"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Konsultativni sastanci sa članicama Mreže i identificiranim akterima</w:t>
      </w:r>
    </w:p>
    <w:p w14:paraId="0988F4F1" w14:textId="77777777"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Izrada finalne verzije Mirovne platforme</w:t>
      </w:r>
    </w:p>
    <w:p w14:paraId="662975B3" w14:textId="6A67DD4B"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Promocija</w:t>
      </w:r>
      <w:r w:rsidR="00D9658D">
        <w:rPr>
          <w:rFonts w:ascii="Arial" w:hAnsi="Arial" w:cs="Arial"/>
          <w:noProof/>
        </w:rPr>
        <w:t xml:space="preserve"> </w:t>
      </w:r>
      <w:r w:rsidR="00D9658D" w:rsidRPr="009D1A20">
        <w:rPr>
          <w:rFonts w:ascii="Arial" w:hAnsi="Arial" w:cs="Arial"/>
          <w:noProof/>
        </w:rPr>
        <w:t>Mirovne platforme</w:t>
      </w:r>
    </w:p>
    <w:p w14:paraId="5F95498D" w14:textId="77777777" w:rsidR="002E7C11" w:rsidRPr="009D1A20" w:rsidRDefault="002E7C11" w:rsidP="002E7C11">
      <w:pPr>
        <w:pStyle w:val="ListParagraph"/>
        <w:numPr>
          <w:ilvl w:val="0"/>
          <w:numId w:val="11"/>
        </w:numPr>
        <w:spacing w:after="120" w:line="240" w:lineRule="auto"/>
        <w:contextualSpacing w:val="0"/>
        <w:jc w:val="both"/>
        <w:rPr>
          <w:rFonts w:ascii="Arial" w:hAnsi="Arial" w:cs="Arial"/>
          <w:noProof/>
        </w:rPr>
      </w:pPr>
      <w:r w:rsidRPr="009D1A20">
        <w:rPr>
          <w:rFonts w:ascii="Arial" w:hAnsi="Arial" w:cs="Arial"/>
          <w:noProof/>
        </w:rPr>
        <w:t xml:space="preserve">Monitoring primjene Mirovne platforme. </w:t>
      </w:r>
    </w:p>
    <w:p w14:paraId="7D338F92" w14:textId="77777777" w:rsidR="002E7C11" w:rsidRPr="003E5319" w:rsidRDefault="002E7C11" w:rsidP="002E7C11">
      <w:pPr>
        <w:spacing w:after="120" w:line="240" w:lineRule="auto"/>
        <w:rPr>
          <w:rFonts w:ascii="Arial" w:hAnsi="Arial" w:cs="Arial"/>
          <w:b/>
          <w:noProof/>
          <w:sz w:val="24"/>
        </w:rPr>
      </w:pPr>
    </w:p>
    <w:p w14:paraId="3E17BCB7" w14:textId="77777777" w:rsidR="002E7C11" w:rsidRPr="00EB6242" w:rsidRDefault="002E7C11" w:rsidP="002E7C11">
      <w:pPr>
        <w:pStyle w:val="ListParagraph"/>
        <w:numPr>
          <w:ilvl w:val="0"/>
          <w:numId w:val="13"/>
        </w:numPr>
        <w:spacing w:after="120" w:line="240" w:lineRule="auto"/>
        <w:contextualSpacing w:val="0"/>
        <w:rPr>
          <w:rFonts w:ascii="Arial" w:hAnsi="Arial" w:cs="Arial"/>
          <w:b/>
          <w:noProof/>
          <w:sz w:val="24"/>
        </w:rPr>
      </w:pPr>
      <w:r w:rsidRPr="00EB6242">
        <w:rPr>
          <w:rFonts w:ascii="Arial" w:hAnsi="Arial" w:cs="Arial"/>
          <w:b/>
          <w:noProof/>
          <w:sz w:val="24"/>
        </w:rPr>
        <w:t>Izgradnja kapaciteta članica Mreže kako bi učinkovito doprinijeli stvaranju mirnog društva.</w:t>
      </w:r>
    </w:p>
    <w:p w14:paraId="2FAF88E1" w14:textId="77777777" w:rsidR="002E7C11" w:rsidRPr="009D1A20" w:rsidRDefault="002E7C11" w:rsidP="002E7C11">
      <w:pPr>
        <w:spacing w:after="120" w:line="240" w:lineRule="auto"/>
        <w:jc w:val="both"/>
        <w:rPr>
          <w:rFonts w:ascii="Arial" w:hAnsi="Arial" w:cs="Arial"/>
          <w:b/>
          <w:noProof/>
        </w:rPr>
      </w:pPr>
      <w:r w:rsidRPr="009D1A20">
        <w:rPr>
          <w:rFonts w:ascii="Arial" w:hAnsi="Arial" w:cs="Arial"/>
          <w:b/>
          <w:noProof/>
        </w:rPr>
        <w:t>1. Povećana uključenost članica u radu i razvoju Mreže za izgradnju mira</w:t>
      </w:r>
    </w:p>
    <w:p w14:paraId="7C22F5C1"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 xml:space="preserve">Iako Mreža do sada broji ukupno </w:t>
      </w:r>
      <w:r>
        <w:rPr>
          <w:rFonts w:ascii="Arial" w:hAnsi="Arial" w:cs="Arial"/>
          <w:noProof/>
        </w:rPr>
        <w:t>90</w:t>
      </w:r>
      <w:r w:rsidRPr="009D1A20">
        <w:rPr>
          <w:rFonts w:ascii="Arial" w:hAnsi="Arial" w:cs="Arial"/>
          <w:noProof/>
        </w:rPr>
        <w:t xml:space="preserve"> članica, aktivno učešće istih u radu, promociji i razvoju Mreže je na vrlo niskom nivou. Izuzev par organizacija, većina ostalih članica Mrežu prvenstveno koristi kao resurs za dobivanje informacija o blagovremenim i interesantnim pozivima za projekte, edukacijama, otvorenim radnim mjestima, mogućnostima za volontiranje i slično.</w:t>
      </w:r>
    </w:p>
    <w:p w14:paraId="643ADB08"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Kako bi adekvatno odgovorili na ovaj izazov te u tekućoj godini povećali aktivni angažman postojećih članica Mreže, ali i proširili Mrežu sa novim članicama, potrebno je sprovesti u djelo sljedeće mjere:</w:t>
      </w:r>
    </w:p>
    <w:p w14:paraId="40F1ADBA" w14:textId="77777777" w:rsidR="002E7C11" w:rsidRPr="009D1A20" w:rsidRDefault="002E7C11" w:rsidP="002E7C11">
      <w:pPr>
        <w:pStyle w:val="ListParagraph"/>
        <w:numPr>
          <w:ilvl w:val="0"/>
          <w:numId w:val="19"/>
        </w:numPr>
        <w:spacing w:after="120" w:line="240" w:lineRule="auto"/>
        <w:jc w:val="both"/>
        <w:rPr>
          <w:rFonts w:ascii="Arial" w:hAnsi="Arial" w:cs="Arial"/>
          <w:noProof/>
        </w:rPr>
      </w:pPr>
      <w:r w:rsidRPr="009D1A20">
        <w:rPr>
          <w:rFonts w:ascii="Arial" w:hAnsi="Arial" w:cs="Arial"/>
          <w:noProof/>
        </w:rPr>
        <w:t>Poboljšati promociju članica i Mreže kroz:</w:t>
      </w:r>
    </w:p>
    <w:p w14:paraId="12A2A106" w14:textId="77777777" w:rsidR="002E7C11" w:rsidRPr="009D1A20" w:rsidRDefault="002E7C11" w:rsidP="002E7C11">
      <w:pPr>
        <w:pStyle w:val="ListParagraph"/>
        <w:numPr>
          <w:ilvl w:val="0"/>
          <w:numId w:val="20"/>
        </w:numPr>
        <w:spacing w:after="120" w:line="240" w:lineRule="auto"/>
        <w:ind w:left="1077" w:hanging="357"/>
        <w:jc w:val="both"/>
        <w:rPr>
          <w:rFonts w:ascii="Arial" w:hAnsi="Arial" w:cs="Arial"/>
          <w:noProof/>
        </w:rPr>
      </w:pPr>
      <w:r w:rsidRPr="009D1A20">
        <w:rPr>
          <w:rFonts w:ascii="Arial" w:hAnsi="Arial" w:cs="Arial"/>
          <w:noProof/>
        </w:rPr>
        <w:t>Izradu lične karte svih članica, koja će biti dostupna na web stranici Mreže.</w:t>
      </w:r>
    </w:p>
    <w:p w14:paraId="04081E9A" w14:textId="77777777" w:rsidR="002E7C11" w:rsidRPr="009D1A20" w:rsidRDefault="002E7C11" w:rsidP="002E7C11">
      <w:pPr>
        <w:pStyle w:val="ListParagraph"/>
        <w:numPr>
          <w:ilvl w:val="0"/>
          <w:numId w:val="20"/>
        </w:numPr>
        <w:spacing w:after="120" w:line="240" w:lineRule="auto"/>
        <w:ind w:left="1077" w:hanging="357"/>
        <w:jc w:val="both"/>
        <w:rPr>
          <w:rFonts w:ascii="Arial" w:hAnsi="Arial" w:cs="Arial"/>
          <w:noProof/>
        </w:rPr>
      </w:pPr>
      <w:r w:rsidRPr="009D1A20">
        <w:rPr>
          <w:rFonts w:ascii="Arial" w:hAnsi="Arial" w:cs="Arial"/>
          <w:noProof/>
        </w:rPr>
        <w:t>Obilazak i održavanje redovnih sastanaka na određene teme sa članicama Mreže.</w:t>
      </w:r>
    </w:p>
    <w:p w14:paraId="468AAEFF" w14:textId="77777777" w:rsidR="002E7C11" w:rsidRPr="009D1A20" w:rsidRDefault="002E7C11" w:rsidP="002E7C11">
      <w:pPr>
        <w:pStyle w:val="ListParagraph"/>
        <w:numPr>
          <w:ilvl w:val="0"/>
          <w:numId w:val="20"/>
        </w:numPr>
        <w:spacing w:after="120" w:line="240" w:lineRule="auto"/>
        <w:ind w:left="1077" w:hanging="357"/>
        <w:jc w:val="both"/>
        <w:rPr>
          <w:rFonts w:ascii="Arial" w:hAnsi="Arial" w:cs="Arial"/>
          <w:noProof/>
        </w:rPr>
      </w:pPr>
      <w:r w:rsidRPr="009D1A20">
        <w:rPr>
          <w:rFonts w:ascii="Arial" w:hAnsi="Arial" w:cs="Arial"/>
          <w:noProof/>
        </w:rPr>
        <w:t>Poticanje članica da promoviraju Mrežu kroz svoje aktivnosti i projekte.</w:t>
      </w:r>
    </w:p>
    <w:p w14:paraId="51683731" w14:textId="77777777" w:rsidR="002E7C11" w:rsidRPr="009D1A20" w:rsidRDefault="002E7C11" w:rsidP="002E7C11">
      <w:pPr>
        <w:pStyle w:val="ListParagraph"/>
        <w:numPr>
          <w:ilvl w:val="0"/>
          <w:numId w:val="19"/>
        </w:numPr>
        <w:spacing w:after="120" w:line="240" w:lineRule="auto"/>
        <w:jc w:val="both"/>
        <w:rPr>
          <w:rFonts w:ascii="Arial" w:hAnsi="Arial" w:cs="Arial"/>
          <w:noProof/>
        </w:rPr>
      </w:pPr>
      <w:r w:rsidRPr="009D1A20">
        <w:rPr>
          <w:rFonts w:ascii="Arial" w:hAnsi="Arial" w:cs="Arial"/>
          <w:noProof/>
        </w:rPr>
        <w:t>Povećati kapacitete djelovanja članica kroz:</w:t>
      </w:r>
    </w:p>
    <w:p w14:paraId="261A2260" w14:textId="77777777" w:rsidR="002E7C11" w:rsidRPr="009D1A20" w:rsidRDefault="002E7C11" w:rsidP="002E7C11">
      <w:pPr>
        <w:pStyle w:val="ListParagraph"/>
        <w:numPr>
          <w:ilvl w:val="0"/>
          <w:numId w:val="21"/>
        </w:numPr>
        <w:spacing w:after="120" w:line="240" w:lineRule="auto"/>
        <w:ind w:left="1077" w:hanging="357"/>
        <w:jc w:val="both"/>
        <w:rPr>
          <w:rFonts w:ascii="Arial" w:hAnsi="Arial" w:cs="Arial"/>
          <w:noProof/>
        </w:rPr>
      </w:pPr>
      <w:r w:rsidRPr="009D1A20">
        <w:rPr>
          <w:rFonts w:ascii="Arial" w:hAnsi="Arial" w:cs="Arial"/>
          <w:noProof/>
        </w:rPr>
        <w:t>Dodjeljivanj</w:t>
      </w:r>
      <w:r>
        <w:rPr>
          <w:rFonts w:ascii="Arial" w:hAnsi="Arial" w:cs="Arial"/>
          <w:noProof/>
        </w:rPr>
        <w:t>e</w:t>
      </w:r>
      <w:r w:rsidRPr="009D1A20">
        <w:rPr>
          <w:rFonts w:ascii="Arial" w:hAnsi="Arial" w:cs="Arial"/>
          <w:noProof/>
        </w:rPr>
        <w:t xml:space="preserve"> mini grantova za projekte članica od strane Mreže (procedure i kriterije davanja grantova potrebno razviti, na osnovu prethodnih iskustava i poziva).</w:t>
      </w:r>
    </w:p>
    <w:p w14:paraId="53A592F7" w14:textId="77777777" w:rsidR="002E7C11" w:rsidRPr="009D1A20" w:rsidRDefault="002E7C11" w:rsidP="002E7C11">
      <w:pPr>
        <w:pStyle w:val="ListParagraph"/>
        <w:numPr>
          <w:ilvl w:val="0"/>
          <w:numId w:val="21"/>
        </w:numPr>
        <w:spacing w:after="120" w:line="240" w:lineRule="auto"/>
        <w:ind w:left="1077" w:hanging="357"/>
        <w:jc w:val="both"/>
        <w:rPr>
          <w:rFonts w:ascii="Arial" w:hAnsi="Arial" w:cs="Arial"/>
          <w:noProof/>
        </w:rPr>
      </w:pPr>
      <w:r w:rsidRPr="009D1A20">
        <w:rPr>
          <w:rFonts w:ascii="Arial" w:hAnsi="Arial" w:cs="Arial"/>
          <w:noProof/>
        </w:rPr>
        <w:t>Pružanje stručne podrške članicama u namicanju sredstava od strane Mreže.</w:t>
      </w:r>
    </w:p>
    <w:p w14:paraId="1204029F" w14:textId="77777777" w:rsidR="002E7C11" w:rsidRPr="009D1A20" w:rsidRDefault="002E7C11" w:rsidP="002E7C11">
      <w:pPr>
        <w:pStyle w:val="ListParagraph"/>
        <w:numPr>
          <w:ilvl w:val="0"/>
          <w:numId w:val="21"/>
        </w:numPr>
        <w:spacing w:after="120" w:line="240" w:lineRule="auto"/>
        <w:ind w:left="1077" w:hanging="357"/>
        <w:jc w:val="both"/>
        <w:rPr>
          <w:rFonts w:ascii="Arial" w:hAnsi="Arial" w:cs="Arial"/>
          <w:noProof/>
        </w:rPr>
      </w:pPr>
      <w:r w:rsidRPr="009D1A20">
        <w:rPr>
          <w:rFonts w:ascii="Arial" w:hAnsi="Arial" w:cs="Arial"/>
          <w:noProof/>
        </w:rPr>
        <w:t>Organiziranje edukacija o mirovnim aktivnostima od strane Mreže i samih članica aktivnih u ovoj oblasti (detaljnije opisano u cilju 1).</w:t>
      </w:r>
    </w:p>
    <w:p w14:paraId="3EE54F06" w14:textId="77777777" w:rsidR="002E7C11" w:rsidRPr="009D1A20" w:rsidRDefault="002E7C11" w:rsidP="002E7C11">
      <w:pPr>
        <w:pStyle w:val="ListParagraph"/>
        <w:numPr>
          <w:ilvl w:val="0"/>
          <w:numId w:val="19"/>
        </w:numPr>
        <w:spacing w:after="120" w:line="240" w:lineRule="auto"/>
        <w:jc w:val="both"/>
        <w:rPr>
          <w:rFonts w:ascii="Arial" w:hAnsi="Arial" w:cs="Arial"/>
          <w:noProof/>
        </w:rPr>
      </w:pPr>
      <w:r w:rsidRPr="009D1A20">
        <w:rPr>
          <w:rFonts w:ascii="Arial" w:hAnsi="Arial" w:cs="Arial"/>
          <w:noProof/>
        </w:rPr>
        <w:t>Poboljšati uticaj rada članica Mreže na ciljne grupe kroz:</w:t>
      </w:r>
    </w:p>
    <w:p w14:paraId="7E157B08" w14:textId="77777777" w:rsidR="002E7C11" w:rsidRPr="009D1A20" w:rsidRDefault="002E7C11" w:rsidP="002E7C11">
      <w:pPr>
        <w:pStyle w:val="ListParagraph"/>
        <w:numPr>
          <w:ilvl w:val="0"/>
          <w:numId w:val="22"/>
        </w:numPr>
        <w:spacing w:after="120" w:line="240" w:lineRule="auto"/>
        <w:ind w:left="1077" w:hanging="357"/>
        <w:jc w:val="both"/>
        <w:rPr>
          <w:rFonts w:ascii="Arial" w:hAnsi="Arial" w:cs="Arial"/>
          <w:noProof/>
        </w:rPr>
      </w:pPr>
      <w:r w:rsidRPr="009D1A20">
        <w:rPr>
          <w:rFonts w:ascii="Arial" w:hAnsi="Arial" w:cs="Arial"/>
          <w:noProof/>
        </w:rPr>
        <w:t>Iniciranje novih partnerstava od strane Mreže i članica.</w:t>
      </w:r>
    </w:p>
    <w:p w14:paraId="191DEAA7" w14:textId="77777777" w:rsidR="002E7C11" w:rsidRPr="009D1A20" w:rsidRDefault="002E7C11" w:rsidP="002E7C11">
      <w:pPr>
        <w:pStyle w:val="ListParagraph"/>
        <w:numPr>
          <w:ilvl w:val="0"/>
          <w:numId w:val="22"/>
        </w:numPr>
        <w:spacing w:after="120" w:line="240" w:lineRule="auto"/>
        <w:ind w:left="1077" w:hanging="357"/>
        <w:jc w:val="both"/>
        <w:rPr>
          <w:rFonts w:ascii="Arial" w:hAnsi="Arial" w:cs="Arial"/>
          <w:noProof/>
        </w:rPr>
      </w:pPr>
      <w:r w:rsidRPr="009D1A20">
        <w:rPr>
          <w:rFonts w:ascii="Arial" w:hAnsi="Arial" w:cs="Arial"/>
          <w:noProof/>
        </w:rPr>
        <w:t>Zajedničke aktivnosti lobiranja i zagovaranja kod donosioca odluka na svim nivoima.</w:t>
      </w:r>
    </w:p>
    <w:p w14:paraId="2BBFCF2D" w14:textId="77777777" w:rsidR="002E7C11" w:rsidRPr="009D1A20" w:rsidRDefault="002E7C11" w:rsidP="002E7C11">
      <w:pPr>
        <w:pStyle w:val="ListParagraph"/>
        <w:numPr>
          <w:ilvl w:val="0"/>
          <w:numId w:val="22"/>
        </w:numPr>
        <w:spacing w:after="120" w:line="240" w:lineRule="auto"/>
        <w:ind w:left="1077" w:hanging="357"/>
        <w:jc w:val="both"/>
        <w:rPr>
          <w:rFonts w:ascii="Arial" w:hAnsi="Arial" w:cs="Arial"/>
          <w:noProof/>
        </w:rPr>
      </w:pPr>
      <w:r w:rsidRPr="009D1A20">
        <w:rPr>
          <w:rFonts w:ascii="Arial" w:hAnsi="Arial" w:cs="Arial"/>
          <w:noProof/>
        </w:rPr>
        <w:lastRenderedPageBreak/>
        <w:t>Pružanje podrške članicama u umrežavanju od strane Mreže.</w:t>
      </w:r>
    </w:p>
    <w:p w14:paraId="787BC843" w14:textId="77777777" w:rsidR="002E7C11" w:rsidRDefault="002E7C11" w:rsidP="002E7C11">
      <w:pPr>
        <w:pStyle w:val="ListParagraph"/>
        <w:numPr>
          <w:ilvl w:val="0"/>
          <w:numId w:val="22"/>
        </w:numPr>
        <w:spacing w:after="120" w:line="240" w:lineRule="auto"/>
        <w:ind w:left="1077" w:hanging="357"/>
        <w:jc w:val="both"/>
        <w:rPr>
          <w:rFonts w:ascii="Arial" w:hAnsi="Arial" w:cs="Arial"/>
          <w:noProof/>
        </w:rPr>
      </w:pPr>
      <w:r w:rsidRPr="009D1A20">
        <w:rPr>
          <w:rFonts w:ascii="Arial" w:hAnsi="Arial" w:cs="Arial"/>
          <w:noProof/>
        </w:rPr>
        <w:t>Pružanje logističke i druge podrške od strane Mreže u implementaciji aktivnosti članica.</w:t>
      </w:r>
    </w:p>
    <w:p w14:paraId="3FBEA727" w14:textId="77777777" w:rsidR="002E7C11" w:rsidRPr="00314AAB" w:rsidRDefault="002E7C11" w:rsidP="002E7C11">
      <w:pPr>
        <w:pStyle w:val="ListParagraph"/>
        <w:numPr>
          <w:ilvl w:val="0"/>
          <w:numId w:val="19"/>
        </w:numPr>
        <w:spacing w:after="120" w:line="240" w:lineRule="auto"/>
        <w:jc w:val="both"/>
        <w:rPr>
          <w:rFonts w:ascii="Arial" w:hAnsi="Arial" w:cs="Arial"/>
          <w:noProof/>
        </w:rPr>
      </w:pPr>
      <w:r w:rsidRPr="00314AAB">
        <w:rPr>
          <w:rFonts w:ascii="Arial" w:hAnsi="Arial" w:cs="Arial"/>
          <w:noProof/>
        </w:rPr>
        <w:t>Jačanje strukture</w:t>
      </w:r>
    </w:p>
    <w:p w14:paraId="101F63E7" w14:textId="77777777" w:rsidR="002E7C11" w:rsidRDefault="002E7C11" w:rsidP="002E7C11">
      <w:pPr>
        <w:pStyle w:val="ListParagraph"/>
        <w:numPr>
          <w:ilvl w:val="0"/>
          <w:numId w:val="22"/>
        </w:numPr>
        <w:spacing w:after="120" w:line="240" w:lineRule="auto"/>
        <w:jc w:val="both"/>
        <w:rPr>
          <w:rFonts w:ascii="Arial" w:hAnsi="Arial" w:cs="Arial"/>
          <w:noProof/>
        </w:rPr>
      </w:pPr>
      <w:r>
        <w:rPr>
          <w:rFonts w:ascii="Arial" w:hAnsi="Arial" w:cs="Arial"/>
          <w:noProof/>
        </w:rPr>
        <w:t>R</w:t>
      </w:r>
      <w:r w:rsidRPr="00314AAB">
        <w:rPr>
          <w:rFonts w:ascii="Arial" w:hAnsi="Arial" w:cs="Arial"/>
          <w:noProof/>
        </w:rPr>
        <w:t xml:space="preserve">azviti postupke za jačanje članstva, </w:t>
      </w:r>
      <w:r>
        <w:rPr>
          <w:rFonts w:ascii="Arial" w:hAnsi="Arial" w:cs="Arial"/>
          <w:noProof/>
        </w:rPr>
        <w:t xml:space="preserve">posebno u dijelu </w:t>
      </w:r>
      <w:r w:rsidRPr="00314AAB">
        <w:rPr>
          <w:rFonts w:ascii="Arial" w:hAnsi="Arial" w:cs="Arial"/>
          <w:noProof/>
        </w:rPr>
        <w:t>vlasništv</w:t>
      </w:r>
      <w:r>
        <w:rPr>
          <w:rFonts w:ascii="Arial" w:hAnsi="Arial" w:cs="Arial"/>
          <w:noProof/>
        </w:rPr>
        <w:t>a</w:t>
      </w:r>
      <w:r w:rsidRPr="00314AAB">
        <w:rPr>
          <w:rFonts w:ascii="Arial" w:hAnsi="Arial" w:cs="Arial"/>
          <w:noProof/>
        </w:rPr>
        <w:t>, sudjelovanj</w:t>
      </w:r>
      <w:r>
        <w:rPr>
          <w:rFonts w:ascii="Arial" w:hAnsi="Arial" w:cs="Arial"/>
          <w:noProof/>
        </w:rPr>
        <w:t>a</w:t>
      </w:r>
      <w:r w:rsidRPr="00314AAB">
        <w:rPr>
          <w:rFonts w:ascii="Arial" w:hAnsi="Arial" w:cs="Arial"/>
          <w:noProof/>
        </w:rPr>
        <w:t xml:space="preserve"> i prestank</w:t>
      </w:r>
      <w:r>
        <w:rPr>
          <w:rFonts w:ascii="Arial" w:hAnsi="Arial" w:cs="Arial"/>
          <w:noProof/>
        </w:rPr>
        <w:t>a</w:t>
      </w:r>
      <w:r w:rsidRPr="00314AAB">
        <w:rPr>
          <w:rFonts w:ascii="Arial" w:hAnsi="Arial" w:cs="Arial"/>
          <w:noProof/>
        </w:rPr>
        <w:t xml:space="preserve"> članstv</w:t>
      </w:r>
      <w:r>
        <w:rPr>
          <w:rFonts w:ascii="Arial" w:hAnsi="Arial" w:cs="Arial"/>
          <w:noProof/>
        </w:rPr>
        <w:t>a</w:t>
      </w:r>
      <w:r w:rsidRPr="00314AAB">
        <w:rPr>
          <w:rFonts w:ascii="Arial" w:hAnsi="Arial" w:cs="Arial"/>
          <w:noProof/>
        </w:rPr>
        <w:t>.</w:t>
      </w:r>
    </w:p>
    <w:p w14:paraId="1F485B81" w14:textId="77777777" w:rsidR="002E7C11" w:rsidRDefault="002E7C11" w:rsidP="002E7C11">
      <w:pPr>
        <w:pStyle w:val="ListParagraph"/>
        <w:numPr>
          <w:ilvl w:val="0"/>
          <w:numId w:val="22"/>
        </w:numPr>
        <w:spacing w:after="120" w:line="240" w:lineRule="auto"/>
        <w:jc w:val="both"/>
        <w:rPr>
          <w:rFonts w:ascii="Arial" w:hAnsi="Arial" w:cs="Arial"/>
          <w:noProof/>
        </w:rPr>
      </w:pPr>
      <w:r>
        <w:rPr>
          <w:rFonts w:ascii="Arial" w:hAnsi="Arial" w:cs="Arial"/>
          <w:noProof/>
        </w:rPr>
        <w:t>R</w:t>
      </w:r>
      <w:r w:rsidRPr="00314AAB">
        <w:rPr>
          <w:rFonts w:ascii="Arial" w:hAnsi="Arial" w:cs="Arial"/>
          <w:noProof/>
        </w:rPr>
        <w:t xml:space="preserve">azviti kodeks ponašanja </w:t>
      </w:r>
      <w:r>
        <w:rPr>
          <w:rFonts w:ascii="Arial" w:hAnsi="Arial" w:cs="Arial"/>
          <w:noProof/>
        </w:rPr>
        <w:t>(etički kodeks).</w:t>
      </w:r>
    </w:p>
    <w:p w14:paraId="35EB1B63" w14:textId="77777777" w:rsidR="002E7C11" w:rsidRPr="009D1A20" w:rsidRDefault="002E7C11" w:rsidP="002E7C11">
      <w:pPr>
        <w:pStyle w:val="ListParagraph"/>
        <w:numPr>
          <w:ilvl w:val="0"/>
          <w:numId w:val="22"/>
        </w:numPr>
        <w:spacing w:after="120" w:line="240" w:lineRule="auto"/>
        <w:jc w:val="both"/>
        <w:rPr>
          <w:rFonts w:ascii="Arial" w:hAnsi="Arial" w:cs="Arial"/>
          <w:noProof/>
        </w:rPr>
      </w:pPr>
      <w:r w:rsidRPr="00314AAB">
        <w:rPr>
          <w:rFonts w:ascii="Arial" w:hAnsi="Arial" w:cs="Arial"/>
          <w:noProof/>
        </w:rPr>
        <w:t xml:space="preserve">Raditi na regionalnom širenju, te posebno na sub-regionalnim odnosno nacionalnim vezama. </w:t>
      </w:r>
      <w:r>
        <w:rPr>
          <w:rFonts w:ascii="Arial" w:hAnsi="Arial" w:cs="Arial"/>
          <w:noProof/>
        </w:rPr>
        <w:t>P</w:t>
      </w:r>
      <w:r w:rsidRPr="009D1A20">
        <w:rPr>
          <w:rFonts w:ascii="Arial" w:hAnsi="Arial" w:cs="Arial"/>
          <w:noProof/>
        </w:rPr>
        <w:t>oseb</w:t>
      </w:r>
      <w:r>
        <w:rPr>
          <w:rFonts w:ascii="Arial" w:hAnsi="Arial" w:cs="Arial"/>
          <w:noProof/>
        </w:rPr>
        <w:t>a</w:t>
      </w:r>
      <w:r w:rsidRPr="009D1A20">
        <w:rPr>
          <w:rFonts w:ascii="Arial" w:hAnsi="Arial" w:cs="Arial"/>
          <w:noProof/>
        </w:rPr>
        <w:t>n</w:t>
      </w:r>
      <w:r>
        <w:rPr>
          <w:rFonts w:ascii="Arial" w:hAnsi="Arial" w:cs="Arial"/>
          <w:noProof/>
        </w:rPr>
        <w:t xml:space="preserve"> naglasak treba staviti na </w:t>
      </w:r>
      <w:r w:rsidRPr="009D1A20">
        <w:rPr>
          <w:rFonts w:ascii="Arial" w:hAnsi="Arial" w:cs="Arial"/>
          <w:noProof/>
        </w:rPr>
        <w:t xml:space="preserve">regije </w:t>
      </w:r>
      <w:r>
        <w:rPr>
          <w:rFonts w:ascii="Arial" w:hAnsi="Arial" w:cs="Arial"/>
          <w:noProof/>
        </w:rPr>
        <w:t xml:space="preserve">odnosno područja </w:t>
      </w:r>
      <w:r w:rsidRPr="009D1A20">
        <w:rPr>
          <w:rFonts w:ascii="Arial" w:hAnsi="Arial" w:cs="Arial"/>
          <w:noProof/>
        </w:rPr>
        <w:t xml:space="preserve">koje su </w:t>
      </w:r>
      <w:r>
        <w:rPr>
          <w:rFonts w:ascii="Arial" w:hAnsi="Arial" w:cs="Arial"/>
          <w:noProof/>
        </w:rPr>
        <w:t xml:space="preserve">trenutno </w:t>
      </w:r>
      <w:r w:rsidRPr="009D1A20">
        <w:rPr>
          <w:rFonts w:ascii="Arial" w:hAnsi="Arial" w:cs="Arial"/>
          <w:noProof/>
        </w:rPr>
        <w:t>podzastupljen</w:t>
      </w:r>
      <w:r>
        <w:rPr>
          <w:rFonts w:ascii="Arial" w:hAnsi="Arial" w:cs="Arial"/>
          <w:noProof/>
        </w:rPr>
        <w:t>a</w:t>
      </w:r>
      <w:r w:rsidRPr="009D1A20">
        <w:rPr>
          <w:rFonts w:ascii="Arial" w:hAnsi="Arial" w:cs="Arial"/>
          <w:noProof/>
        </w:rPr>
        <w:t>.</w:t>
      </w:r>
    </w:p>
    <w:p w14:paraId="17866F4C" w14:textId="77777777" w:rsidR="004C4DF5" w:rsidRPr="004C4DF5" w:rsidRDefault="002E7C11" w:rsidP="002E7C11">
      <w:pPr>
        <w:spacing w:after="120" w:line="240" w:lineRule="auto"/>
        <w:jc w:val="both"/>
        <w:rPr>
          <w:rFonts w:ascii="Arial" w:hAnsi="Arial" w:cs="Arial"/>
          <w:noProof/>
        </w:rPr>
      </w:pPr>
      <w:r w:rsidRPr="009D1A20">
        <w:rPr>
          <w:rFonts w:ascii="Arial" w:hAnsi="Arial" w:cs="Arial"/>
          <w:noProof/>
        </w:rPr>
        <w:t>Pored ovih mjera, Mreža će i dalje nastaviti da djeluje kao resurs za pružanje raznih informacija članicama, te će uvesti mogućnost pisma preporuke/podrške za potrebe rada i djelovanja svojih članica.</w:t>
      </w:r>
    </w:p>
    <w:p w14:paraId="1B687148" w14:textId="77777777" w:rsidR="002E7C11" w:rsidRPr="009D1A20" w:rsidRDefault="002E7C11" w:rsidP="002E7C11">
      <w:pPr>
        <w:spacing w:after="120" w:line="240" w:lineRule="auto"/>
        <w:jc w:val="both"/>
        <w:rPr>
          <w:rFonts w:ascii="Arial" w:hAnsi="Arial" w:cs="Arial"/>
          <w:b/>
          <w:noProof/>
        </w:rPr>
      </w:pPr>
      <w:r w:rsidRPr="009D1A20">
        <w:rPr>
          <w:rFonts w:ascii="Arial" w:hAnsi="Arial" w:cs="Arial"/>
          <w:b/>
          <w:noProof/>
        </w:rPr>
        <w:t>2. Zastupanje</w:t>
      </w:r>
    </w:p>
    <w:p w14:paraId="10CE9340"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Mreža za izgradnju mira</w:t>
      </w:r>
      <w:r>
        <w:rPr>
          <w:rFonts w:ascii="Arial" w:hAnsi="Arial" w:cs="Arial"/>
          <w:noProof/>
        </w:rPr>
        <w:t xml:space="preserve"> </w:t>
      </w:r>
      <w:r w:rsidRPr="009D1A20">
        <w:rPr>
          <w:rFonts w:ascii="Arial" w:hAnsi="Arial" w:cs="Arial"/>
          <w:noProof/>
        </w:rPr>
        <w:t>i individualne članice će veću pažnju posvetiti pitanjima zastupanja svih članica, odnosno borbe za njihove interese posebno na područjima:</w:t>
      </w:r>
    </w:p>
    <w:p w14:paraId="5FF3CBA6"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Zastupanje pitanja koje članice potenciraju posebno prema donato</w:t>
      </w:r>
      <w:r>
        <w:rPr>
          <w:rFonts w:ascii="Arial" w:hAnsi="Arial" w:cs="Arial"/>
          <w:noProof/>
        </w:rPr>
        <w:t>r</w:t>
      </w:r>
      <w:r w:rsidRPr="009D1A20">
        <w:rPr>
          <w:rFonts w:ascii="Arial" w:hAnsi="Arial" w:cs="Arial"/>
          <w:noProof/>
        </w:rPr>
        <w:t>ima, vlastima i međunarodnoj zajednici</w:t>
      </w:r>
    </w:p>
    <w:p w14:paraId="26D8917F"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 xml:space="preserve">Podizanje svijesti o pitanjima izgradnje mira i pomirenja </w:t>
      </w:r>
    </w:p>
    <w:p w14:paraId="5D528815"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Organizacija i učešće u kampanjama zagovaran</w:t>
      </w:r>
      <w:r>
        <w:rPr>
          <w:rFonts w:ascii="Arial" w:hAnsi="Arial" w:cs="Arial"/>
          <w:noProof/>
        </w:rPr>
        <w:t>ja unutar zemlje i uključivanje</w:t>
      </w:r>
      <w:r w:rsidRPr="009D1A20">
        <w:rPr>
          <w:rFonts w:ascii="Arial" w:hAnsi="Arial" w:cs="Arial"/>
          <w:noProof/>
        </w:rPr>
        <w:t xml:space="preserve"> u slične kampanje u regionu i Evropi. </w:t>
      </w:r>
    </w:p>
    <w:p w14:paraId="423B6A64" w14:textId="77777777" w:rsidR="002E7C11" w:rsidRPr="009D1A20" w:rsidRDefault="002E7C11" w:rsidP="002E7C11">
      <w:pPr>
        <w:spacing w:after="120" w:line="240" w:lineRule="auto"/>
        <w:jc w:val="both"/>
        <w:rPr>
          <w:rFonts w:ascii="Arial" w:hAnsi="Arial" w:cs="Arial"/>
          <w:b/>
          <w:noProof/>
        </w:rPr>
      </w:pPr>
      <w:r>
        <w:rPr>
          <w:rFonts w:ascii="Arial" w:hAnsi="Arial" w:cs="Arial"/>
          <w:b/>
          <w:noProof/>
        </w:rPr>
        <w:t>3</w:t>
      </w:r>
      <w:r w:rsidRPr="009D1A20">
        <w:rPr>
          <w:rFonts w:ascii="Arial" w:hAnsi="Arial" w:cs="Arial"/>
          <w:b/>
          <w:noProof/>
        </w:rPr>
        <w:t xml:space="preserve">. Promocija Mreže za izgradnju mira </w:t>
      </w:r>
    </w:p>
    <w:p w14:paraId="7C6D5338"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Cilj: Povećati vidljivost Mreže</w:t>
      </w:r>
    </w:p>
    <w:p w14:paraId="091E83D5"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 xml:space="preserve">Mreža za izgradnju mira ima za cilj da utiče na građanstvo da aktivno djeluje u procesima izgradnje mira i da prepozna mrežu kao vodećeg aktera u tom procesu, a to je jedino moguće izgraditi uz dobru vidljivost </w:t>
      </w:r>
      <w:r>
        <w:rPr>
          <w:rFonts w:ascii="Arial" w:hAnsi="Arial" w:cs="Arial"/>
          <w:noProof/>
        </w:rPr>
        <w:t>mreže. Ukoliko Mreža ne bude vi</w:t>
      </w:r>
      <w:r w:rsidRPr="009D1A20">
        <w:rPr>
          <w:rFonts w:ascii="Arial" w:hAnsi="Arial" w:cs="Arial"/>
          <w:noProof/>
        </w:rPr>
        <w:t>dljiva, građanstvo ne bi bilo informisano o mirovnom aktivizmu, jer je Mreža za izgradnju mira jedina u BiH koja se aktivno bavi strategijom održivog mira.</w:t>
      </w:r>
    </w:p>
    <w:p w14:paraId="72B438D9"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Mreža trenutno ima formirane dokumente koji se odnose na vidljivost, komunikaciju i strategiju, kao što je i već je prepoznata u javnosti. Međutim, da bi se iskoristili kapaciteti u potpunosti i kako bismo zadržave i povećale vidljivost potrebno je uraditi sljedeće:</w:t>
      </w:r>
    </w:p>
    <w:p w14:paraId="06F5DF10" w14:textId="77777777" w:rsidR="002E7C11" w:rsidRPr="009D1A20" w:rsidRDefault="002E7C11" w:rsidP="002E7C11">
      <w:pPr>
        <w:pStyle w:val="ListParagraph"/>
        <w:numPr>
          <w:ilvl w:val="0"/>
          <w:numId w:val="12"/>
        </w:numPr>
        <w:spacing w:after="120" w:line="240" w:lineRule="auto"/>
        <w:contextualSpacing w:val="0"/>
        <w:jc w:val="both"/>
        <w:rPr>
          <w:rFonts w:ascii="Arial" w:hAnsi="Arial" w:cs="Arial"/>
          <w:noProof/>
        </w:rPr>
      </w:pPr>
      <w:r w:rsidRPr="009D1A20">
        <w:rPr>
          <w:rFonts w:ascii="Arial" w:hAnsi="Arial" w:cs="Arial"/>
          <w:noProof/>
        </w:rPr>
        <w:t xml:space="preserve">Formirati stručnu radnu grupu - koja će se sastojati od zainteresovanih članova/ica Upravnog odbora, jedne osobe zadužene za odnose sa javnošću, administratore/ice na društvenim mrežama, urednika/ice printanih materijala, dizajnera/ke (jedna osoba može vršiti najmanje jednu funkciju, a najviše tri). </w:t>
      </w:r>
    </w:p>
    <w:p w14:paraId="217B109A" w14:textId="5048ECD1" w:rsidR="002E7C11" w:rsidRPr="00314AAB" w:rsidRDefault="002E7C11" w:rsidP="002E7C11">
      <w:pPr>
        <w:pStyle w:val="ListParagraph"/>
        <w:numPr>
          <w:ilvl w:val="0"/>
          <w:numId w:val="12"/>
        </w:numPr>
        <w:spacing w:after="120" w:line="240" w:lineRule="auto"/>
        <w:contextualSpacing w:val="0"/>
        <w:jc w:val="both"/>
        <w:rPr>
          <w:rFonts w:ascii="Arial" w:hAnsi="Arial" w:cs="Arial"/>
          <w:noProof/>
        </w:rPr>
      </w:pPr>
      <w:r w:rsidRPr="009D1A20">
        <w:rPr>
          <w:rFonts w:ascii="Arial" w:hAnsi="Arial" w:cs="Arial"/>
          <w:noProof/>
        </w:rPr>
        <w:t xml:space="preserve">Radna grupa će imati zadatak da revidira, analizira i predloži </w:t>
      </w:r>
      <w:r>
        <w:rPr>
          <w:rFonts w:ascii="Arial" w:hAnsi="Arial" w:cs="Arial"/>
          <w:noProof/>
        </w:rPr>
        <w:t xml:space="preserve">revidaranu verziju pod nazivom </w:t>
      </w:r>
      <w:r w:rsidRPr="00314AAB">
        <w:rPr>
          <w:rFonts w:ascii="Arial" w:hAnsi="Arial" w:cs="Arial"/>
          <w:noProof/>
        </w:rPr>
        <w:t>“</w:t>
      </w:r>
      <w:r w:rsidRPr="009D1A20">
        <w:rPr>
          <w:rFonts w:ascii="Arial" w:hAnsi="Arial" w:cs="Arial"/>
          <w:noProof/>
        </w:rPr>
        <w:t>Smjernice za vidljivost i komunikacija Mreže za izgradnju mira</w:t>
      </w:r>
      <w:r w:rsidRPr="00314AAB">
        <w:rPr>
          <w:rFonts w:ascii="Arial" w:hAnsi="Arial" w:cs="Arial"/>
          <w:noProof/>
        </w:rPr>
        <w:t>”</w:t>
      </w:r>
      <w:r w:rsidRPr="009D1A20">
        <w:rPr>
          <w:rFonts w:ascii="Arial" w:hAnsi="Arial" w:cs="Arial"/>
          <w:noProof/>
        </w:rPr>
        <w:t xml:space="preserve"> od već postojećih dokumenata koji </w:t>
      </w:r>
      <w:r>
        <w:rPr>
          <w:rFonts w:ascii="Arial" w:hAnsi="Arial" w:cs="Arial"/>
          <w:noProof/>
        </w:rPr>
        <w:t>s</w:t>
      </w:r>
      <w:r w:rsidRPr="009D1A20">
        <w:rPr>
          <w:rFonts w:ascii="Arial" w:hAnsi="Arial" w:cs="Arial"/>
          <w:noProof/>
        </w:rPr>
        <w:t>e bave smjernicama u komunikaciji. Ovaj dokument biti dio pravila i pr</w:t>
      </w:r>
      <w:r>
        <w:rPr>
          <w:rFonts w:ascii="Arial" w:hAnsi="Arial" w:cs="Arial"/>
          <w:noProof/>
        </w:rPr>
        <w:t>o</w:t>
      </w:r>
      <w:r w:rsidRPr="009D1A20">
        <w:rPr>
          <w:rFonts w:ascii="Arial" w:hAnsi="Arial" w:cs="Arial"/>
          <w:noProof/>
        </w:rPr>
        <w:t>cedura, a moze se koristiti kao zasebni dokument. Revidirana verzija bi trebala biti dostupna članovima/cama mreže do kraja 201</w:t>
      </w:r>
      <w:r w:rsidR="000E3B33">
        <w:rPr>
          <w:rFonts w:ascii="Arial" w:hAnsi="Arial" w:cs="Arial"/>
          <w:noProof/>
        </w:rPr>
        <w:t>6</w:t>
      </w:r>
      <w:r w:rsidRPr="009D1A20">
        <w:rPr>
          <w:rFonts w:ascii="Arial" w:hAnsi="Arial" w:cs="Arial"/>
          <w:noProof/>
        </w:rPr>
        <w:t xml:space="preserve">. </w:t>
      </w:r>
      <w:r>
        <w:rPr>
          <w:rFonts w:ascii="Arial" w:hAnsi="Arial" w:cs="Arial"/>
          <w:noProof/>
        </w:rPr>
        <w:t>d</w:t>
      </w:r>
      <w:r w:rsidRPr="009D1A20">
        <w:rPr>
          <w:rFonts w:ascii="Arial" w:hAnsi="Arial" w:cs="Arial"/>
          <w:noProof/>
        </w:rPr>
        <w:t xml:space="preserve">odine. Da bi smjernice bile funkcionalne ostali članovi/ice radnih grupa bi trebale dostaviti svoje prijedloge najkasnije (informacije kao: arhiviranje, novi datumi za obilježavanje, i sve ostale aktivnosti koje sprovodi mreža). Knjiga će se također baviti smjernicama (poglavlje I), ali i aktiviranjem članica mreže (poglavlje II). Kada se mjernice izrade, zadatak je promovisati i održati prezentaciju i/ili edukaciju na istu temu kako bi informisala svoje članice i uputila ih odluke i odgovornosti koje članice imaju (za </w:t>
      </w:r>
      <w:r w:rsidRPr="009D1A20">
        <w:rPr>
          <w:rFonts w:ascii="Arial" w:hAnsi="Arial" w:cs="Arial"/>
          <w:noProof/>
        </w:rPr>
        <w:lastRenderedPageBreak/>
        <w:t xml:space="preserve">12 mjeseci). Početi sa implementacijom smjernica u periodu od 13/14 mjeseca kada </w:t>
      </w:r>
      <w:r>
        <w:rPr>
          <w:rFonts w:ascii="Arial" w:hAnsi="Arial" w:cs="Arial"/>
          <w:noProof/>
        </w:rPr>
        <w:t>s</w:t>
      </w:r>
      <w:r w:rsidRPr="009D1A20">
        <w:rPr>
          <w:rFonts w:ascii="Arial" w:hAnsi="Arial" w:cs="Arial"/>
          <w:noProof/>
        </w:rPr>
        <w:t>ve članice budu upoznate sa smjernicama.</w:t>
      </w:r>
    </w:p>
    <w:p w14:paraId="0938A8BC" w14:textId="77777777" w:rsidR="002E7C11" w:rsidRPr="003E5319" w:rsidRDefault="002E7C11" w:rsidP="002E7C11">
      <w:pPr>
        <w:spacing w:after="120" w:line="240" w:lineRule="auto"/>
        <w:jc w:val="both"/>
        <w:rPr>
          <w:rFonts w:ascii="Arial" w:hAnsi="Arial" w:cs="Arial"/>
          <w:b/>
          <w:i/>
          <w:noProof/>
        </w:rPr>
      </w:pPr>
      <w:r w:rsidRPr="003E5319">
        <w:rPr>
          <w:rFonts w:ascii="Arial" w:hAnsi="Arial" w:cs="Arial"/>
          <w:b/>
          <w:i/>
          <w:noProof/>
        </w:rPr>
        <w:t>Smjernice</w:t>
      </w:r>
    </w:p>
    <w:p w14:paraId="5DADDE08"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U revidiranom dokumentu Smjernice za vidljivost i komunikaciju će biti obuhvaćena sljedeća poglavlja:</w:t>
      </w:r>
    </w:p>
    <w:p w14:paraId="722BB969" w14:textId="77777777"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sidRPr="009D1A20">
        <w:rPr>
          <w:rFonts w:ascii="Arial" w:hAnsi="Arial" w:cs="Arial"/>
          <w:noProof/>
        </w:rPr>
        <w:t>Primjena vizuelnog identiteta – znak, logo, slogan i ostali vizuelni identiteti koji će promovisati Mrežu za izgradnju mira, a dokument će opisivati koliko radnog materijala nam treba i gdje se koristi kako bi osigurali vizuelnu vidljivost na različitim dokumentim.</w:t>
      </w:r>
    </w:p>
    <w:p w14:paraId="1274EF8D" w14:textId="77777777"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sidRPr="009D1A20">
        <w:rPr>
          <w:rFonts w:ascii="Arial" w:hAnsi="Arial" w:cs="Arial"/>
          <w:noProof/>
        </w:rPr>
        <w:t>Komunikacijska s</w:t>
      </w:r>
      <w:r>
        <w:rPr>
          <w:rFonts w:ascii="Arial" w:hAnsi="Arial" w:cs="Arial"/>
          <w:noProof/>
        </w:rPr>
        <w:t xml:space="preserve">trategija – interna </w:t>
      </w:r>
      <w:r w:rsidRPr="009D1A20">
        <w:rPr>
          <w:rFonts w:ascii="Arial" w:hAnsi="Arial" w:cs="Arial"/>
          <w:noProof/>
        </w:rPr>
        <w:t>i ekstern</w:t>
      </w:r>
      <w:r>
        <w:rPr>
          <w:rFonts w:ascii="Arial" w:hAnsi="Arial" w:cs="Arial"/>
          <w:noProof/>
        </w:rPr>
        <w:t>a</w:t>
      </w:r>
      <w:r w:rsidRPr="009D1A20">
        <w:rPr>
          <w:rFonts w:ascii="Arial" w:hAnsi="Arial" w:cs="Arial"/>
          <w:noProof/>
        </w:rPr>
        <w:t xml:space="preserve"> komunikacij</w:t>
      </w:r>
      <w:r>
        <w:rPr>
          <w:rFonts w:ascii="Arial" w:hAnsi="Arial" w:cs="Arial"/>
          <w:noProof/>
        </w:rPr>
        <w:t>a</w:t>
      </w:r>
      <w:r w:rsidRPr="009D1A20">
        <w:rPr>
          <w:rFonts w:ascii="Arial" w:hAnsi="Arial" w:cs="Arial"/>
          <w:noProof/>
        </w:rPr>
        <w:t>, procedure, kad</w:t>
      </w:r>
      <w:r>
        <w:rPr>
          <w:rFonts w:ascii="Arial" w:hAnsi="Arial" w:cs="Arial"/>
          <w:noProof/>
        </w:rPr>
        <w:t>a</w:t>
      </w:r>
      <w:r w:rsidRPr="009D1A20">
        <w:rPr>
          <w:rFonts w:ascii="Arial" w:hAnsi="Arial" w:cs="Arial"/>
          <w:noProof/>
        </w:rPr>
        <w:t xml:space="preserve"> Mreža reaguje i u ime koga reaguje itd. (unapređenje komunikacijskih kanala), te odnosi sa medijima.</w:t>
      </w:r>
    </w:p>
    <w:p w14:paraId="2B16B82F" w14:textId="3715A5B2"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sidRPr="009D1A20">
        <w:rPr>
          <w:rFonts w:ascii="Arial" w:hAnsi="Arial" w:cs="Arial"/>
          <w:noProof/>
        </w:rPr>
        <w:t>Web stranica - ko vodi web stranicu, na koji način, sadržaj web stranice i kako promovisati web stranicu.</w:t>
      </w:r>
      <w:r w:rsidR="000E3B33" w:rsidRPr="000E3B33">
        <w:rPr>
          <w:rFonts w:ascii="Arial" w:hAnsi="Arial" w:cs="Arial"/>
          <w:noProof/>
        </w:rPr>
        <w:t xml:space="preserve"> Ko odlučuje šta se objavljuje na društvene mreže Mreže za izgradnju mira? Ko vrši selekciju i koji je rok prenosa informacija?</w:t>
      </w:r>
    </w:p>
    <w:p w14:paraId="21A4B340" w14:textId="77777777"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sidRPr="009D1A20">
        <w:rPr>
          <w:rFonts w:ascii="Arial" w:hAnsi="Arial" w:cs="Arial"/>
          <w:noProof/>
        </w:rPr>
        <w:t>Novi mediji u službi promocije Mreže za izgradnju mira (F</w:t>
      </w:r>
      <w:r>
        <w:rPr>
          <w:rFonts w:ascii="Arial" w:hAnsi="Arial" w:cs="Arial"/>
          <w:noProof/>
        </w:rPr>
        <w:t>acebook</w:t>
      </w:r>
      <w:r w:rsidRPr="009D1A20">
        <w:rPr>
          <w:rFonts w:ascii="Arial" w:hAnsi="Arial" w:cs="Arial"/>
          <w:noProof/>
        </w:rPr>
        <w:t>, Twitter, Instagram</w:t>
      </w:r>
      <w:r>
        <w:rPr>
          <w:rFonts w:ascii="Arial" w:hAnsi="Arial" w:cs="Arial"/>
          <w:noProof/>
        </w:rPr>
        <w:t>, YouTube, itd.</w:t>
      </w:r>
      <w:r w:rsidRPr="009D1A20">
        <w:rPr>
          <w:rFonts w:ascii="Arial" w:hAnsi="Arial" w:cs="Arial"/>
          <w:noProof/>
        </w:rPr>
        <w:t xml:space="preserve">), ko vodi nove medije, na koji način, i postaviti ciljeve </w:t>
      </w:r>
      <w:r>
        <w:rPr>
          <w:rFonts w:ascii="Arial" w:hAnsi="Arial" w:cs="Arial"/>
          <w:noProof/>
        </w:rPr>
        <w:t xml:space="preserve">npr. </w:t>
      </w:r>
      <w:r w:rsidRPr="009D1A20">
        <w:rPr>
          <w:rFonts w:ascii="Arial" w:hAnsi="Arial" w:cs="Arial"/>
          <w:noProof/>
        </w:rPr>
        <w:t xml:space="preserve">na koji način 20% godišnje povećati broj osoba koje posjećuju Mrežu za izgradnju mira na </w:t>
      </w:r>
      <w:r>
        <w:rPr>
          <w:rFonts w:ascii="Arial" w:hAnsi="Arial" w:cs="Arial"/>
          <w:noProof/>
        </w:rPr>
        <w:t xml:space="preserve">različitim </w:t>
      </w:r>
      <w:r w:rsidRPr="009D1A20">
        <w:rPr>
          <w:rFonts w:ascii="Arial" w:hAnsi="Arial" w:cs="Arial"/>
          <w:noProof/>
        </w:rPr>
        <w:t>društvenim mrežama.</w:t>
      </w:r>
    </w:p>
    <w:p w14:paraId="467D5F5D" w14:textId="77777777"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Pr>
          <w:rFonts w:ascii="Arial" w:hAnsi="Arial" w:cs="Arial"/>
          <w:noProof/>
        </w:rPr>
        <w:t>P</w:t>
      </w:r>
      <w:r w:rsidRPr="009D1A20">
        <w:rPr>
          <w:rFonts w:ascii="Arial" w:hAnsi="Arial" w:cs="Arial"/>
          <w:noProof/>
        </w:rPr>
        <w:t xml:space="preserve">rintani materijali </w:t>
      </w:r>
    </w:p>
    <w:p w14:paraId="52C046B4" w14:textId="77777777" w:rsidR="002E7C11" w:rsidRPr="009D1A20" w:rsidRDefault="002E7C11" w:rsidP="002E7C11">
      <w:pPr>
        <w:pStyle w:val="ListParagraph"/>
        <w:numPr>
          <w:ilvl w:val="1"/>
          <w:numId w:val="25"/>
        </w:numPr>
        <w:spacing w:after="0" w:line="240" w:lineRule="auto"/>
        <w:ind w:left="714" w:hanging="357"/>
        <w:contextualSpacing w:val="0"/>
        <w:jc w:val="both"/>
        <w:rPr>
          <w:rFonts w:ascii="Arial" w:hAnsi="Arial" w:cs="Arial"/>
          <w:noProof/>
        </w:rPr>
      </w:pPr>
      <w:r w:rsidRPr="009D1A20">
        <w:rPr>
          <w:rFonts w:ascii="Arial" w:hAnsi="Arial" w:cs="Arial"/>
          <w:noProof/>
        </w:rPr>
        <w:t>Promo materijali (baneri, flajeri, cekeri, plakati, itd.).</w:t>
      </w:r>
    </w:p>
    <w:p w14:paraId="35655204" w14:textId="77777777" w:rsidR="002E7C11" w:rsidRPr="009D1A20" w:rsidRDefault="002E7C11" w:rsidP="002E7C11">
      <w:pPr>
        <w:pStyle w:val="ListParagraph"/>
        <w:numPr>
          <w:ilvl w:val="1"/>
          <w:numId w:val="25"/>
        </w:numPr>
        <w:spacing w:after="0" w:line="240" w:lineRule="auto"/>
        <w:ind w:left="714" w:hanging="357"/>
        <w:contextualSpacing w:val="0"/>
        <w:jc w:val="both"/>
        <w:rPr>
          <w:rFonts w:ascii="Arial" w:hAnsi="Arial" w:cs="Arial"/>
          <w:noProof/>
        </w:rPr>
      </w:pPr>
      <w:r w:rsidRPr="009D1A20">
        <w:rPr>
          <w:rFonts w:ascii="Arial" w:hAnsi="Arial" w:cs="Arial"/>
          <w:noProof/>
        </w:rPr>
        <w:t>Publikacije (Mirovne novosti izlaze četiri puta godišnje, Direktorij donatora)</w:t>
      </w:r>
    </w:p>
    <w:p w14:paraId="0B082924" w14:textId="77777777" w:rsidR="002E7C11" w:rsidRPr="009D1A20" w:rsidRDefault="002E7C11" w:rsidP="002E7C11">
      <w:pPr>
        <w:pStyle w:val="ListParagraph"/>
        <w:numPr>
          <w:ilvl w:val="1"/>
          <w:numId w:val="25"/>
        </w:numPr>
        <w:spacing w:after="120" w:line="240" w:lineRule="auto"/>
        <w:ind w:left="714" w:hanging="357"/>
        <w:contextualSpacing w:val="0"/>
        <w:jc w:val="both"/>
        <w:rPr>
          <w:rFonts w:ascii="Arial" w:hAnsi="Arial" w:cs="Arial"/>
          <w:noProof/>
        </w:rPr>
      </w:pPr>
      <w:r w:rsidRPr="009D1A20">
        <w:rPr>
          <w:rFonts w:ascii="Arial" w:hAnsi="Arial" w:cs="Arial"/>
          <w:noProof/>
        </w:rPr>
        <w:t>Odrediti zajedničke kalendare aktivnosti Mreže za izgradnju mira po datumima</w:t>
      </w:r>
      <w:r>
        <w:rPr>
          <w:rFonts w:ascii="Arial" w:hAnsi="Arial" w:cs="Arial"/>
          <w:noProof/>
        </w:rPr>
        <w:t>.</w:t>
      </w:r>
    </w:p>
    <w:p w14:paraId="531EFAB5" w14:textId="77777777"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sidRPr="009D1A20">
        <w:rPr>
          <w:rFonts w:ascii="Arial" w:hAnsi="Arial" w:cs="Arial"/>
          <w:noProof/>
        </w:rPr>
        <w:t>Promocije događaja - jednom godišnje raditi dodjelu nagrada Srđan Aleksić i Mirovne nagrade.</w:t>
      </w:r>
    </w:p>
    <w:p w14:paraId="6684C72C" w14:textId="77777777" w:rsidR="002E7C11" w:rsidRPr="009D1A20" w:rsidRDefault="002E7C11" w:rsidP="002E7C11">
      <w:pPr>
        <w:pStyle w:val="ListParagraph"/>
        <w:numPr>
          <w:ilvl w:val="0"/>
          <w:numId w:val="25"/>
        </w:numPr>
        <w:spacing w:after="120" w:line="240" w:lineRule="auto"/>
        <w:contextualSpacing w:val="0"/>
        <w:jc w:val="both"/>
        <w:rPr>
          <w:rFonts w:ascii="Arial" w:hAnsi="Arial" w:cs="Arial"/>
          <w:noProof/>
        </w:rPr>
      </w:pPr>
      <w:r w:rsidRPr="009D1A20">
        <w:rPr>
          <w:rFonts w:ascii="Arial" w:hAnsi="Arial" w:cs="Arial"/>
          <w:noProof/>
        </w:rPr>
        <w:t>Video produkcija – kreirati i uvesti nove kanale medijske promocije putem video produkcija.</w:t>
      </w:r>
    </w:p>
    <w:p w14:paraId="0ED9BF86" w14:textId="77777777" w:rsidR="002E7C11" w:rsidRPr="009D1A20" w:rsidRDefault="002E7C11" w:rsidP="002E7C11">
      <w:pPr>
        <w:spacing w:after="120" w:line="240" w:lineRule="auto"/>
        <w:jc w:val="both"/>
        <w:rPr>
          <w:rFonts w:ascii="Arial" w:hAnsi="Arial" w:cs="Arial"/>
          <w:noProof/>
        </w:rPr>
      </w:pPr>
    </w:p>
    <w:p w14:paraId="529537AB" w14:textId="77777777" w:rsidR="002E7C11" w:rsidRPr="009D1A20" w:rsidRDefault="002E7C11" w:rsidP="002E7C11">
      <w:pPr>
        <w:spacing w:after="120" w:line="240" w:lineRule="auto"/>
        <w:ind w:firstLine="360"/>
        <w:jc w:val="both"/>
        <w:rPr>
          <w:rFonts w:ascii="Arial" w:hAnsi="Arial" w:cs="Arial"/>
          <w:b/>
          <w:noProof/>
          <w:sz w:val="24"/>
        </w:rPr>
      </w:pPr>
      <w:r w:rsidRPr="009D1A20">
        <w:rPr>
          <w:rFonts w:ascii="Arial" w:hAnsi="Arial" w:cs="Arial"/>
          <w:b/>
          <w:noProof/>
          <w:sz w:val="24"/>
        </w:rPr>
        <w:t>4. Razvoj partnerstva i ostala pitanja</w:t>
      </w:r>
    </w:p>
    <w:p w14:paraId="4185799B" w14:textId="77777777" w:rsidR="002E7C11" w:rsidRPr="009D1A20" w:rsidRDefault="002E7C11" w:rsidP="002E7C11">
      <w:pPr>
        <w:spacing w:after="120" w:line="240" w:lineRule="auto"/>
        <w:jc w:val="both"/>
        <w:rPr>
          <w:rFonts w:ascii="Arial" w:hAnsi="Arial" w:cs="Arial"/>
          <w:noProof/>
        </w:rPr>
      </w:pPr>
      <w:r w:rsidRPr="009D1A20">
        <w:rPr>
          <w:rFonts w:ascii="Arial" w:hAnsi="Arial" w:cs="Arial"/>
          <w:noProof/>
        </w:rPr>
        <w:t>Uspostavljeno partnerstvo sa institucijama vlasti, donatorima, mrežama i drugim organizacijima</w:t>
      </w:r>
    </w:p>
    <w:p w14:paraId="38970B06" w14:textId="77777777" w:rsidR="002E7C11" w:rsidRDefault="002E7C11" w:rsidP="002E7C11">
      <w:pPr>
        <w:spacing w:after="120" w:line="240" w:lineRule="auto"/>
        <w:jc w:val="both"/>
        <w:rPr>
          <w:rFonts w:ascii="Arial" w:hAnsi="Arial" w:cs="Arial"/>
          <w:noProof/>
        </w:rPr>
      </w:pPr>
      <w:r w:rsidRPr="009D1A20">
        <w:rPr>
          <w:rFonts w:ascii="Arial" w:hAnsi="Arial" w:cs="Arial"/>
          <w:noProof/>
        </w:rPr>
        <w:t>Za izgradnju i odr</w:t>
      </w:r>
      <w:r>
        <w:rPr>
          <w:rFonts w:ascii="Arial" w:hAnsi="Arial" w:cs="Arial"/>
          <w:noProof/>
        </w:rPr>
        <w:t>ž</w:t>
      </w:r>
      <w:r w:rsidRPr="009D1A20">
        <w:rPr>
          <w:rFonts w:ascii="Arial" w:hAnsi="Arial" w:cs="Arial"/>
          <w:noProof/>
        </w:rPr>
        <w:t>ivost trajnog mira potrebno je u</w:t>
      </w:r>
      <w:r>
        <w:rPr>
          <w:rFonts w:ascii="Arial" w:hAnsi="Arial" w:cs="Arial"/>
          <w:noProof/>
        </w:rPr>
        <w:t>č</w:t>
      </w:r>
      <w:r w:rsidRPr="009D1A20">
        <w:rPr>
          <w:rFonts w:ascii="Arial" w:hAnsi="Arial" w:cs="Arial"/>
          <w:noProof/>
        </w:rPr>
        <w:t>e</w:t>
      </w:r>
      <w:r>
        <w:rPr>
          <w:rFonts w:ascii="Arial" w:hAnsi="Arial" w:cs="Arial"/>
          <w:noProof/>
        </w:rPr>
        <w:t>šć</w:t>
      </w:r>
      <w:r w:rsidRPr="009D1A20">
        <w:rPr>
          <w:rFonts w:ascii="Arial" w:hAnsi="Arial" w:cs="Arial"/>
          <w:noProof/>
        </w:rPr>
        <w:t>e svih struktura dru</w:t>
      </w:r>
      <w:r>
        <w:rPr>
          <w:rFonts w:ascii="Arial" w:hAnsi="Arial" w:cs="Arial"/>
          <w:noProof/>
        </w:rPr>
        <w:t>š</w:t>
      </w:r>
      <w:r w:rsidRPr="009D1A20">
        <w:rPr>
          <w:rFonts w:ascii="Arial" w:hAnsi="Arial" w:cs="Arial"/>
          <w:noProof/>
        </w:rPr>
        <w:t>tva. Iz tog razloga je neophodno uključiti sve relevantne institucije (</w:t>
      </w:r>
      <w:r>
        <w:rPr>
          <w:rFonts w:ascii="Arial" w:hAnsi="Arial" w:cs="Arial"/>
          <w:noProof/>
        </w:rPr>
        <w:t xml:space="preserve">prije svega </w:t>
      </w:r>
      <w:r w:rsidRPr="009D1A20">
        <w:rPr>
          <w:rFonts w:ascii="Arial" w:hAnsi="Arial" w:cs="Arial"/>
          <w:noProof/>
        </w:rPr>
        <w:t xml:space="preserve">Ministarstvo </w:t>
      </w:r>
      <w:r>
        <w:rPr>
          <w:rFonts w:ascii="Arial" w:hAnsi="Arial" w:cs="Arial"/>
          <w:noProof/>
        </w:rPr>
        <w:t xml:space="preserve">za </w:t>
      </w:r>
      <w:r w:rsidRPr="009D1A20">
        <w:rPr>
          <w:rFonts w:ascii="Arial" w:hAnsi="Arial" w:cs="Arial"/>
          <w:noProof/>
        </w:rPr>
        <w:t>ljudsk</w:t>
      </w:r>
      <w:r>
        <w:rPr>
          <w:rFonts w:ascii="Arial" w:hAnsi="Arial" w:cs="Arial"/>
          <w:noProof/>
        </w:rPr>
        <w:t>a</w:t>
      </w:r>
      <w:r w:rsidRPr="009D1A20">
        <w:rPr>
          <w:rFonts w:ascii="Arial" w:hAnsi="Arial" w:cs="Arial"/>
          <w:noProof/>
        </w:rPr>
        <w:t xml:space="preserve"> prava</w:t>
      </w:r>
      <w:r>
        <w:rPr>
          <w:rFonts w:ascii="Arial" w:hAnsi="Arial" w:cs="Arial"/>
          <w:noProof/>
        </w:rPr>
        <w:t xml:space="preserve"> i izbjeglice</w:t>
      </w:r>
      <w:r w:rsidRPr="009D1A20">
        <w:rPr>
          <w:rFonts w:ascii="Arial" w:hAnsi="Arial" w:cs="Arial"/>
          <w:noProof/>
        </w:rPr>
        <w:t>, Ministarstvo civilnih poslova, Ministarstvo sigurnosti, Ministarstvo pravde) kako bi zajedničkim snagama radili na poboljšanju i stvaranju preduslova za izgradnju trajnog mira.</w:t>
      </w:r>
    </w:p>
    <w:p w14:paraId="158EA53F"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Potpisati memorandume o saradnji: Ministarstvo obrazovanja i druga ministarstva u skladu sa potrebama</w:t>
      </w:r>
      <w:r>
        <w:rPr>
          <w:rFonts w:ascii="Arial" w:hAnsi="Arial" w:cs="Arial"/>
          <w:noProof/>
        </w:rPr>
        <w:t>/</w:t>
      </w:r>
      <w:r w:rsidRPr="009D1A20">
        <w:rPr>
          <w:rFonts w:ascii="Arial" w:hAnsi="Arial" w:cs="Arial"/>
          <w:noProof/>
        </w:rPr>
        <w:t>temama (</w:t>
      </w:r>
      <w:r>
        <w:rPr>
          <w:rFonts w:ascii="Arial" w:hAnsi="Arial" w:cs="Arial"/>
          <w:noProof/>
        </w:rPr>
        <w:t xml:space="preserve">državna, </w:t>
      </w:r>
      <w:r w:rsidRPr="009D1A20">
        <w:rPr>
          <w:rFonts w:ascii="Arial" w:hAnsi="Arial" w:cs="Arial"/>
          <w:noProof/>
        </w:rPr>
        <w:t>entitetska i kantonalna) – kontinuirano.</w:t>
      </w:r>
    </w:p>
    <w:p w14:paraId="1C6620FB"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Održavati redovne tematske sastanke</w:t>
      </w:r>
      <w:r>
        <w:rPr>
          <w:rFonts w:ascii="Arial" w:hAnsi="Arial" w:cs="Arial"/>
          <w:noProof/>
        </w:rPr>
        <w:t xml:space="preserve"> sa potencijalnim partnerima </w:t>
      </w:r>
      <w:r w:rsidRPr="009D1A20">
        <w:rPr>
          <w:rFonts w:ascii="Arial" w:hAnsi="Arial" w:cs="Arial"/>
          <w:noProof/>
        </w:rPr>
        <w:t>kako bi dogovorili konkretne mjere saradnje i prepoznatljivost Mreže kao resursa za implementaciju aktivnosti i ciljeva.</w:t>
      </w:r>
    </w:p>
    <w:p w14:paraId="150BEE6A"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Uspostaviti lobistički tim: mehanizam kojim se Mreža služi za različite potrebe (namicanje sredstava, podrška, kreiranje političkog ambijenta</w:t>
      </w:r>
      <w:r>
        <w:rPr>
          <w:rFonts w:ascii="Arial" w:hAnsi="Arial" w:cs="Arial"/>
          <w:noProof/>
        </w:rPr>
        <w:t>)</w:t>
      </w:r>
      <w:r w:rsidRPr="009D1A20">
        <w:rPr>
          <w:rFonts w:ascii="Arial" w:hAnsi="Arial" w:cs="Arial"/>
          <w:noProof/>
        </w:rPr>
        <w:t>.</w:t>
      </w:r>
    </w:p>
    <w:p w14:paraId="05C618F3"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Uspostavljena funkcionalna struktura Mreže.</w:t>
      </w:r>
    </w:p>
    <w:p w14:paraId="1BB7DDD9"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Registriranje Mreže nije nužno, potrebno je uspostaviti funcionalnu strukturu koja će osigurati kvalitetan rad Mreze. Formalizacija (po potrebi).</w:t>
      </w:r>
    </w:p>
    <w:p w14:paraId="77C690D1" w14:textId="77777777" w:rsidR="002E7C11"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 xml:space="preserve">Izrada organigrama i definisanje odgovornosti i obaveza </w:t>
      </w:r>
      <w:r>
        <w:rPr>
          <w:rFonts w:ascii="Arial" w:hAnsi="Arial" w:cs="Arial"/>
          <w:noProof/>
          <w:lang w:val="en-US"/>
        </w:rPr>
        <w:t>“</w:t>
      </w:r>
      <w:r w:rsidRPr="009D1A20">
        <w:rPr>
          <w:rFonts w:ascii="Arial" w:hAnsi="Arial" w:cs="Arial"/>
          <w:noProof/>
        </w:rPr>
        <w:t>organa</w:t>
      </w:r>
      <w:r>
        <w:rPr>
          <w:rFonts w:ascii="Arial" w:hAnsi="Arial" w:cs="Arial"/>
          <w:noProof/>
          <w:lang w:val="en-US"/>
        </w:rPr>
        <w:t>”</w:t>
      </w:r>
      <w:r w:rsidRPr="009D1A20">
        <w:rPr>
          <w:rFonts w:ascii="Arial" w:hAnsi="Arial" w:cs="Arial"/>
          <w:noProof/>
        </w:rPr>
        <w:t xml:space="preserve"> Mreže. Svaka uključena strana mora imati jasno definisanu ulogu i obaveze.</w:t>
      </w:r>
    </w:p>
    <w:p w14:paraId="17AE8A9A" w14:textId="77777777" w:rsidR="002E7C11" w:rsidRPr="004B330C" w:rsidRDefault="002E7C11" w:rsidP="002E7C11">
      <w:pPr>
        <w:pStyle w:val="ListParagraph"/>
        <w:numPr>
          <w:ilvl w:val="0"/>
          <w:numId w:val="30"/>
        </w:numPr>
        <w:spacing w:after="120" w:line="240" w:lineRule="auto"/>
        <w:jc w:val="both"/>
        <w:rPr>
          <w:rFonts w:ascii="Arial" w:hAnsi="Arial" w:cs="Arial"/>
          <w:noProof/>
        </w:rPr>
      </w:pPr>
      <w:r>
        <w:rPr>
          <w:rFonts w:ascii="Arial" w:hAnsi="Arial" w:cs="Arial"/>
          <w:noProof/>
        </w:rPr>
        <w:t xml:space="preserve">Sve do kraja godine. </w:t>
      </w:r>
    </w:p>
    <w:p w14:paraId="1E080659" w14:textId="785DD6EB"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lastRenderedPageBreak/>
        <w:t xml:space="preserve">Redefinisati postojeće i izraditi nove procedure i pravila rada Mreže. </w:t>
      </w:r>
    </w:p>
    <w:p w14:paraId="34E833FD"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Uspostaviti tim za prikupljanje sredstava:</w:t>
      </w:r>
    </w:p>
    <w:p w14:paraId="4B1F3877"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Osigurana finansijska održivost uz zadržavanje autentičnosti Mreže</w:t>
      </w:r>
    </w:p>
    <w:p w14:paraId="07C618FB" w14:textId="77777777" w:rsidR="002E7C11" w:rsidRPr="009D1A20" w:rsidRDefault="002E7C11" w:rsidP="002E7C11">
      <w:pPr>
        <w:pStyle w:val="ListParagraph"/>
        <w:numPr>
          <w:ilvl w:val="0"/>
          <w:numId w:val="30"/>
        </w:numPr>
        <w:spacing w:after="120" w:line="240" w:lineRule="auto"/>
        <w:jc w:val="both"/>
        <w:rPr>
          <w:rFonts w:ascii="Arial" w:hAnsi="Arial" w:cs="Arial"/>
          <w:noProof/>
        </w:rPr>
      </w:pPr>
      <w:r w:rsidRPr="009D1A20">
        <w:rPr>
          <w:rFonts w:ascii="Arial" w:hAnsi="Arial" w:cs="Arial"/>
          <w:noProof/>
        </w:rPr>
        <w:t xml:space="preserve">Jasnom vizijom i misijom definisano djelovanje Mreže što nam daje jasne pravce djelovanja. </w:t>
      </w:r>
    </w:p>
    <w:p w14:paraId="71E0CAAB" w14:textId="77777777" w:rsidR="00D9658D" w:rsidRDefault="002E7C11" w:rsidP="00D9658D">
      <w:pPr>
        <w:pStyle w:val="ListParagraph"/>
        <w:numPr>
          <w:ilvl w:val="0"/>
          <w:numId w:val="30"/>
        </w:numPr>
        <w:spacing w:after="120" w:line="240" w:lineRule="auto"/>
        <w:jc w:val="both"/>
        <w:rPr>
          <w:rFonts w:ascii="Arial" w:hAnsi="Arial" w:cs="Arial"/>
          <w:noProof/>
        </w:rPr>
      </w:pPr>
      <w:r w:rsidRPr="009D1A20">
        <w:rPr>
          <w:rFonts w:ascii="Arial" w:hAnsi="Arial" w:cs="Arial"/>
          <w:noProof/>
        </w:rPr>
        <w:t>Član</w:t>
      </w:r>
      <w:r>
        <w:rPr>
          <w:rFonts w:ascii="Arial" w:hAnsi="Arial" w:cs="Arial"/>
          <w:noProof/>
        </w:rPr>
        <w:t>a</w:t>
      </w:r>
      <w:r w:rsidRPr="009D1A20">
        <w:rPr>
          <w:rFonts w:ascii="Arial" w:hAnsi="Arial" w:cs="Arial"/>
          <w:noProof/>
        </w:rPr>
        <w:t>r</w:t>
      </w:r>
      <w:r>
        <w:rPr>
          <w:rFonts w:ascii="Arial" w:hAnsi="Arial" w:cs="Arial"/>
          <w:noProof/>
        </w:rPr>
        <w:t>i</w:t>
      </w:r>
      <w:r w:rsidRPr="009D1A20">
        <w:rPr>
          <w:rFonts w:ascii="Arial" w:hAnsi="Arial" w:cs="Arial"/>
          <w:noProof/>
        </w:rPr>
        <w:t>na (kriteriji i procedure učlanjenja i plaćanja članarine)</w:t>
      </w:r>
    </w:p>
    <w:p w14:paraId="1C3C0D1E" w14:textId="57CC0505" w:rsidR="00D9658D" w:rsidRPr="00D9658D" w:rsidRDefault="002E7C11" w:rsidP="00D9658D">
      <w:pPr>
        <w:pStyle w:val="ListParagraph"/>
        <w:numPr>
          <w:ilvl w:val="0"/>
          <w:numId w:val="30"/>
        </w:numPr>
        <w:spacing w:after="120" w:line="240" w:lineRule="auto"/>
        <w:jc w:val="both"/>
        <w:rPr>
          <w:rFonts w:ascii="Arial" w:hAnsi="Arial" w:cs="Arial"/>
          <w:noProof/>
        </w:rPr>
      </w:pPr>
      <w:r w:rsidRPr="00D9658D">
        <w:rPr>
          <w:rFonts w:ascii="Arial" w:hAnsi="Arial" w:cs="Arial"/>
          <w:noProof/>
        </w:rPr>
        <w:t>Izrada projektnih prijedloga (svaka članica ima pravo ispred Mreže aplicirati prema donatorima koji su u skladu sa vizijom i misijom Mreže)</w:t>
      </w:r>
      <w:r w:rsidR="00D9658D" w:rsidRPr="00D9658D">
        <w:rPr>
          <w:rFonts w:ascii="Arial" w:hAnsi="Arial" w:cs="Arial"/>
          <w:noProof/>
        </w:rPr>
        <w:t xml:space="preserve"> </w:t>
      </w:r>
    </w:p>
    <w:p w14:paraId="0B1ED550" w14:textId="77777777" w:rsidR="00D9658D" w:rsidRDefault="00D9658D" w:rsidP="00D9658D">
      <w:pPr>
        <w:spacing w:after="120" w:line="240" w:lineRule="auto"/>
        <w:ind w:left="360"/>
        <w:jc w:val="both"/>
        <w:rPr>
          <w:rFonts w:ascii="Arial" w:hAnsi="Arial" w:cs="Arial"/>
          <w:noProof/>
        </w:rPr>
      </w:pPr>
      <w:r w:rsidRPr="00D9658D">
        <w:rPr>
          <w:rFonts w:ascii="Arial" w:hAnsi="Arial" w:cs="Arial"/>
          <w:noProof/>
        </w:rPr>
        <w:t>Poboljšati promociju članica i Mreže kroz:</w:t>
      </w:r>
    </w:p>
    <w:p w14:paraId="642E12ED" w14:textId="5379BD82" w:rsidR="00D9658D" w:rsidRPr="00D9658D" w:rsidRDefault="00D9658D" w:rsidP="00D9658D">
      <w:pPr>
        <w:pStyle w:val="ListParagraph"/>
        <w:numPr>
          <w:ilvl w:val="0"/>
          <w:numId w:val="20"/>
        </w:numPr>
        <w:spacing w:after="120" w:line="240" w:lineRule="auto"/>
        <w:jc w:val="both"/>
        <w:rPr>
          <w:rFonts w:ascii="Arial" w:hAnsi="Arial" w:cs="Arial"/>
          <w:noProof/>
        </w:rPr>
      </w:pPr>
      <w:r w:rsidRPr="00D9658D">
        <w:rPr>
          <w:rFonts w:ascii="Arial" w:hAnsi="Arial" w:cs="Arial"/>
          <w:noProof/>
        </w:rPr>
        <w:t>Izradu lične karte svih članica, koja će biti dostupna na web stranici Mreže.</w:t>
      </w:r>
    </w:p>
    <w:p w14:paraId="4DA4F955" w14:textId="77777777" w:rsidR="00D9658D" w:rsidRDefault="00D9658D" w:rsidP="00D9658D">
      <w:pPr>
        <w:pStyle w:val="ListParagraph"/>
        <w:numPr>
          <w:ilvl w:val="0"/>
          <w:numId w:val="20"/>
        </w:numPr>
        <w:spacing w:after="120" w:line="240" w:lineRule="auto"/>
        <w:ind w:left="1077" w:hanging="357"/>
        <w:jc w:val="both"/>
        <w:rPr>
          <w:rFonts w:ascii="Arial" w:hAnsi="Arial" w:cs="Arial"/>
          <w:noProof/>
        </w:rPr>
      </w:pPr>
      <w:r w:rsidRPr="009D1A20">
        <w:rPr>
          <w:rFonts w:ascii="Arial" w:hAnsi="Arial" w:cs="Arial"/>
          <w:noProof/>
        </w:rPr>
        <w:t>Obilazak i održavanje redovnih sastanaka na određene teme sa članicama Mreže.</w:t>
      </w:r>
    </w:p>
    <w:p w14:paraId="37B33FE0" w14:textId="4CFE1E86" w:rsidR="002E7C11" w:rsidRPr="00D9658D" w:rsidRDefault="00D9658D" w:rsidP="00D9658D">
      <w:pPr>
        <w:pStyle w:val="ListParagraph"/>
        <w:numPr>
          <w:ilvl w:val="0"/>
          <w:numId w:val="20"/>
        </w:numPr>
        <w:spacing w:after="120" w:line="240" w:lineRule="auto"/>
        <w:ind w:left="1077" w:hanging="357"/>
        <w:jc w:val="both"/>
        <w:rPr>
          <w:rFonts w:ascii="Arial" w:hAnsi="Arial" w:cs="Arial"/>
          <w:noProof/>
        </w:rPr>
      </w:pPr>
      <w:r w:rsidRPr="00D9658D">
        <w:rPr>
          <w:rFonts w:ascii="Arial" w:hAnsi="Arial" w:cs="Arial"/>
          <w:noProof/>
        </w:rPr>
        <w:t>Poticanje članica da promoviraju Mrežu kroz svoje aktivnosti i projekte.</w:t>
      </w:r>
    </w:p>
    <w:sectPr w:rsidR="002E7C11" w:rsidRPr="00D9658D" w:rsidSect="001231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1B845" w14:textId="77777777" w:rsidR="0099418A" w:rsidRDefault="0099418A" w:rsidP="008A31A9">
      <w:pPr>
        <w:spacing w:after="0" w:line="240" w:lineRule="auto"/>
      </w:pPr>
      <w:r>
        <w:separator/>
      </w:r>
    </w:p>
  </w:endnote>
  <w:endnote w:type="continuationSeparator" w:id="0">
    <w:p w14:paraId="788DEFED" w14:textId="77777777" w:rsidR="0099418A" w:rsidRDefault="0099418A" w:rsidP="008A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75776"/>
      <w:docPartObj>
        <w:docPartGallery w:val="Page Numbers (Bottom of Page)"/>
        <w:docPartUnique/>
      </w:docPartObj>
    </w:sdtPr>
    <w:sdtEndPr>
      <w:rPr>
        <w:rFonts w:ascii="Arial" w:hAnsi="Arial" w:cs="Arial"/>
        <w:noProof/>
        <w:sz w:val="20"/>
      </w:rPr>
    </w:sdtEndPr>
    <w:sdtContent>
      <w:p w14:paraId="339320C9" w14:textId="77777777" w:rsidR="004F1E99" w:rsidRPr="008A31A9" w:rsidRDefault="007574BC">
        <w:pPr>
          <w:pStyle w:val="Footer"/>
          <w:jc w:val="right"/>
          <w:rPr>
            <w:rFonts w:ascii="Arial" w:hAnsi="Arial" w:cs="Arial"/>
            <w:sz w:val="20"/>
          </w:rPr>
        </w:pPr>
        <w:r w:rsidRPr="008A31A9">
          <w:rPr>
            <w:rFonts w:ascii="Arial" w:hAnsi="Arial" w:cs="Arial"/>
            <w:sz w:val="20"/>
          </w:rPr>
          <w:fldChar w:fldCharType="begin"/>
        </w:r>
        <w:r w:rsidR="004F1E99" w:rsidRPr="008A31A9">
          <w:rPr>
            <w:rFonts w:ascii="Arial" w:hAnsi="Arial" w:cs="Arial"/>
            <w:sz w:val="20"/>
          </w:rPr>
          <w:instrText xml:space="preserve"> PAGE   \* MERGEFORMAT </w:instrText>
        </w:r>
        <w:r w:rsidRPr="008A31A9">
          <w:rPr>
            <w:rFonts w:ascii="Arial" w:hAnsi="Arial" w:cs="Arial"/>
            <w:sz w:val="20"/>
          </w:rPr>
          <w:fldChar w:fldCharType="separate"/>
        </w:r>
        <w:r w:rsidR="00A87FD3">
          <w:rPr>
            <w:rFonts w:ascii="Arial" w:hAnsi="Arial" w:cs="Arial"/>
            <w:noProof/>
            <w:sz w:val="20"/>
          </w:rPr>
          <w:t>17</w:t>
        </w:r>
        <w:r w:rsidRPr="008A31A9">
          <w:rPr>
            <w:rFonts w:ascii="Arial" w:hAnsi="Arial" w:cs="Arial"/>
            <w:noProof/>
            <w:sz w:val="20"/>
          </w:rPr>
          <w:fldChar w:fldCharType="end"/>
        </w:r>
      </w:p>
    </w:sdtContent>
  </w:sdt>
  <w:p w14:paraId="2E5D8DC5" w14:textId="77777777" w:rsidR="004F1E99" w:rsidRDefault="004F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5B33E" w14:textId="77777777" w:rsidR="0099418A" w:rsidRDefault="0099418A" w:rsidP="008A31A9">
      <w:pPr>
        <w:spacing w:after="0" w:line="240" w:lineRule="auto"/>
      </w:pPr>
      <w:r>
        <w:separator/>
      </w:r>
    </w:p>
  </w:footnote>
  <w:footnote w:type="continuationSeparator" w:id="0">
    <w:p w14:paraId="46057621" w14:textId="77777777" w:rsidR="0099418A" w:rsidRDefault="0099418A" w:rsidP="008A3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38EAAEE"/>
    <w:name w:val="WW8Num3"/>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75C57"/>
    <w:multiLevelType w:val="hybridMultilevel"/>
    <w:tmpl w:val="CCDEFA4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5A35C99"/>
    <w:multiLevelType w:val="hybridMultilevel"/>
    <w:tmpl w:val="6A68B712"/>
    <w:lvl w:ilvl="0" w:tplc="68B2E6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52EA3"/>
    <w:multiLevelType w:val="hybridMultilevel"/>
    <w:tmpl w:val="F5C4F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0EED"/>
    <w:multiLevelType w:val="hybridMultilevel"/>
    <w:tmpl w:val="B3AA039C"/>
    <w:lvl w:ilvl="0" w:tplc="04090019">
      <w:start w:val="1"/>
      <w:numFmt w:val="lowerLetter"/>
      <w:lvlText w:val="%1."/>
      <w:lvlJc w:val="left"/>
      <w:pPr>
        <w:ind w:left="144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A462D90"/>
    <w:multiLevelType w:val="hybridMultilevel"/>
    <w:tmpl w:val="E788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C79CC"/>
    <w:multiLevelType w:val="hybridMultilevel"/>
    <w:tmpl w:val="8C7A8A6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3564C20"/>
    <w:multiLevelType w:val="hybridMultilevel"/>
    <w:tmpl w:val="2FAE6EA8"/>
    <w:lvl w:ilvl="0" w:tplc="A69AED0C">
      <w:numFmt w:val="bullet"/>
      <w:lvlText w:val="-"/>
      <w:lvlJc w:val="left"/>
      <w:pPr>
        <w:ind w:left="720" w:hanging="360"/>
      </w:pPr>
      <w:rPr>
        <w:rFonts w:ascii="Arial" w:eastAsiaTheme="minorEastAsia" w:hAnsi="Arial" w:cs="Arial" w:hint="default"/>
        <w:b w:val="0"/>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83B0A6B"/>
    <w:multiLevelType w:val="hybridMultilevel"/>
    <w:tmpl w:val="F8346462"/>
    <w:lvl w:ilvl="0" w:tplc="141A0001">
      <w:start w:val="1"/>
      <w:numFmt w:val="bullet"/>
      <w:lvlText w:val=""/>
      <w:lvlJc w:val="left"/>
      <w:pPr>
        <w:tabs>
          <w:tab w:val="num" w:pos="720"/>
        </w:tabs>
        <w:ind w:left="720" w:hanging="360"/>
      </w:pPr>
      <w:rPr>
        <w:rFonts w:ascii="Symbol" w:hAnsi="Symbol" w:hint="default"/>
      </w:rPr>
    </w:lvl>
    <w:lvl w:ilvl="1" w:tplc="141A000B">
      <w:start w:val="1"/>
      <w:numFmt w:val="bullet"/>
      <w:lvlText w:val=""/>
      <w:lvlJc w:val="left"/>
      <w:pPr>
        <w:tabs>
          <w:tab w:val="num" w:pos="1440"/>
        </w:tabs>
        <w:ind w:left="1440" w:hanging="360"/>
      </w:pPr>
      <w:rPr>
        <w:rFonts w:ascii="Wingdings" w:hAnsi="Wingding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F6258"/>
    <w:multiLevelType w:val="hybridMultilevel"/>
    <w:tmpl w:val="E8825746"/>
    <w:lvl w:ilvl="0" w:tplc="F70898D6">
      <w:numFmt w:val="bullet"/>
      <w:lvlText w:val="-"/>
      <w:lvlJc w:val="left"/>
      <w:pPr>
        <w:ind w:left="720" w:hanging="360"/>
      </w:pPr>
      <w:rPr>
        <w:rFonts w:ascii="Arial" w:eastAsia="MS Gothic"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2DD57748"/>
    <w:multiLevelType w:val="multilevel"/>
    <w:tmpl w:val="C03438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14D1581"/>
    <w:multiLevelType w:val="hybridMultilevel"/>
    <w:tmpl w:val="58E22B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6F932A3"/>
    <w:multiLevelType w:val="hybridMultilevel"/>
    <w:tmpl w:val="DEBA11D4"/>
    <w:lvl w:ilvl="0" w:tplc="B6D217B6">
      <w:numFmt w:val="bullet"/>
      <w:lvlText w:val="-"/>
      <w:lvlJc w:val="left"/>
      <w:pPr>
        <w:ind w:left="72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84A3E31"/>
    <w:multiLevelType w:val="hybridMultilevel"/>
    <w:tmpl w:val="0E94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506C9"/>
    <w:multiLevelType w:val="hybridMultilevel"/>
    <w:tmpl w:val="1D128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963BF3"/>
    <w:multiLevelType w:val="hybridMultilevel"/>
    <w:tmpl w:val="F0663C44"/>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54897"/>
    <w:multiLevelType w:val="multilevel"/>
    <w:tmpl w:val="3D381C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EB942A5"/>
    <w:multiLevelType w:val="hybridMultilevel"/>
    <w:tmpl w:val="B060E29C"/>
    <w:lvl w:ilvl="0" w:tplc="A9F48D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81783"/>
    <w:multiLevelType w:val="hybridMultilevel"/>
    <w:tmpl w:val="804A023E"/>
    <w:lvl w:ilvl="0" w:tplc="68B2E6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89220B"/>
    <w:multiLevelType w:val="hybridMultilevel"/>
    <w:tmpl w:val="780A85A0"/>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A5C18"/>
    <w:multiLevelType w:val="hybridMultilevel"/>
    <w:tmpl w:val="B7FC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02506"/>
    <w:multiLevelType w:val="hybridMultilevel"/>
    <w:tmpl w:val="EADC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73F17"/>
    <w:multiLevelType w:val="hybridMultilevel"/>
    <w:tmpl w:val="B65216E8"/>
    <w:lvl w:ilvl="0" w:tplc="760C10CC">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5E412368"/>
    <w:multiLevelType w:val="multilevel"/>
    <w:tmpl w:val="1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4B0D24"/>
    <w:multiLevelType w:val="hybridMultilevel"/>
    <w:tmpl w:val="8F72B20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6DE31E6"/>
    <w:multiLevelType w:val="hybridMultilevel"/>
    <w:tmpl w:val="60B8D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13289"/>
    <w:multiLevelType w:val="hybridMultilevel"/>
    <w:tmpl w:val="974256A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1E10EBC"/>
    <w:multiLevelType w:val="hybridMultilevel"/>
    <w:tmpl w:val="F5C2DE98"/>
    <w:lvl w:ilvl="0" w:tplc="68B2E6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F842A6"/>
    <w:multiLevelType w:val="multilevel"/>
    <w:tmpl w:val="1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022F9D"/>
    <w:multiLevelType w:val="hybridMultilevel"/>
    <w:tmpl w:val="A94A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452E5"/>
    <w:multiLevelType w:val="hybridMultilevel"/>
    <w:tmpl w:val="D3B0A034"/>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1" w15:restartNumberingAfterBreak="0">
    <w:nsid w:val="79BD0AFB"/>
    <w:multiLevelType w:val="hybridMultilevel"/>
    <w:tmpl w:val="F074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00518"/>
    <w:multiLevelType w:val="hybridMultilevel"/>
    <w:tmpl w:val="60B8D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1"/>
  </w:num>
  <w:num w:numId="4">
    <w:abstractNumId w:val="29"/>
  </w:num>
  <w:num w:numId="5">
    <w:abstractNumId w:val="31"/>
  </w:num>
  <w:num w:numId="6">
    <w:abstractNumId w:val="3"/>
  </w:num>
  <w:num w:numId="7">
    <w:abstractNumId w:val="25"/>
  </w:num>
  <w:num w:numId="8">
    <w:abstractNumId w:val="11"/>
  </w:num>
  <w:num w:numId="9">
    <w:abstractNumId w:val="14"/>
  </w:num>
  <w:num w:numId="10">
    <w:abstractNumId w:val="32"/>
  </w:num>
  <w:num w:numId="11">
    <w:abstractNumId w:val="5"/>
  </w:num>
  <w:num w:numId="12">
    <w:abstractNumId w:val="23"/>
  </w:num>
  <w:num w:numId="13">
    <w:abstractNumId w:val="1"/>
  </w:num>
  <w:num w:numId="14">
    <w:abstractNumId w:val="0"/>
  </w:num>
  <w:num w:numId="15">
    <w:abstractNumId w:val="8"/>
  </w:num>
  <w:num w:numId="16">
    <w:abstractNumId w:val="15"/>
  </w:num>
  <w:num w:numId="17">
    <w:abstractNumId w:val="19"/>
  </w:num>
  <w:num w:numId="18">
    <w:abstractNumId w:val="6"/>
  </w:num>
  <w:num w:numId="19">
    <w:abstractNumId w:val="20"/>
  </w:num>
  <w:num w:numId="20">
    <w:abstractNumId w:val="18"/>
  </w:num>
  <w:num w:numId="21">
    <w:abstractNumId w:val="2"/>
  </w:num>
  <w:num w:numId="22">
    <w:abstractNumId w:val="27"/>
  </w:num>
  <w:num w:numId="23">
    <w:abstractNumId w:val="24"/>
  </w:num>
  <w:num w:numId="24">
    <w:abstractNumId w:val="16"/>
  </w:num>
  <w:num w:numId="25">
    <w:abstractNumId w:val="28"/>
  </w:num>
  <w:num w:numId="26">
    <w:abstractNumId w:val="22"/>
  </w:num>
  <w:num w:numId="27">
    <w:abstractNumId w:val="9"/>
  </w:num>
  <w:num w:numId="28">
    <w:abstractNumId w:val="10"/>
  </w:num>
  <w:num w:numId="29">
    <w:abstractNumId w:val="26"/>
  </w:num>
  <w:num w:numId="30">
    <w:abstractNumId w:val="7"/>
  </w:num>
  <w:num w:numId="31">
    <w:abstractNumId w:val="30"/>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1"/>
    <w:rsid w:val="00005B7F"/>
    <w:rsid w:val="000318D3"/>
    <w:rsid w:val="000418CC"/>
    <w:rsid w:val="0005355C"/>
    <w:rsid w:val="000567FD"/>
    <w:rsid w:val="00071396"/>
    <w:rsid w:val="0008075D"/>
    <w:rsid w:val="00094FCC"/>
    <w:rsid w:val="000B1978"/>
    <w:rsid w:val="000B513E"/>
    <w:rsid w:val="000E3B33"/>
    <w:rsid w:val="000F19BF"/>
    <w:rsid w:val="001137DF"/>
    <w:rsid w:val="001231C9"/>
    <w:rsid w:val="0012452B"/>
    <w:rsid w:val="00156C73"/>
    <w:rsid w:val="00195C10"/>
    <w:rsid w:val="001A55CB"/>
    <w:rsid w:val="001B2562"/>
    <w:rsid w:val="0022692D"/>
    <w:rsid w:val="002421ED"/>
    <w:rsid w:val="00243265"/>
    <w:rsid w:val="002B2A07"/>
    <w:rsid w:val="002C0829"/>
    <w:rsid w:val="002E3687"/>
    <w:rsid w:val="002E7C11"/>
    <w:rsid w:val="002F731C"/>
    <w:rsid w:val="00325723"/>
    <w:rsid w:val="0034136E"/>
    <w:rsid w:val="00365B25"/>
    <w:rsid w:val="003B22C7"/>
    <w:rsid w:val="003C313B"/>
    <w:rsid w:val="003F0541"/>
    <w:rsid w:val="004151A4"/>
    <w:rsid w:val="00427531"/>
    <w:rsid w:val="004855EA"/>
    <w:rsid w:val="004960FE"/>
    <w:rsid w:val="004C4DF5"/>
    <w:rsid w:val="004F1E99"/>
    <w:rsid w:val="0051626D"/>
    <w:rsid w:val="0054549A"/>
    <w:rsid w:val="0055714F"/>
    <w:rsid w:val="00580EBB"/>
    <w:rsid w:val="005B6CD5"/>
    <w:rsid w:val="005D05A4"/>
    <w:rsid w:val="005D643E"/>
    <w:rsid w:val="005E11BC"/>
    <w:rsid w:val="00601696"/>
    <w:rsid w:val="006202C7"/>
    <w:rsid w:val="00627E24"/>
    <w:rsid w:val="00647A57"/>
    <w:rsid w:val="006A1285"/>
    <w:rsid w:val="006D6624"/>
    <w:rsid w:val="006F33BA"/>
    <w:rsid w:val="00717FF9"/>
    <w:rsid w:val="0072544D"/>
    <w:rsid w:val="007574BC"/>
    <w:rsid w:val="00795027"/>
    <w:rsid w:val="007A48CF"/>
    <w:rsid w:val="007C0DBE"/>
    <w:rsid w:val="007C326A"/>
    <w:rsid w:val="007D5EBD"/>
    <w:rsid w:val="007F0D58"/>
    <w:rsid w:val="00837A1D"/>
    <w:rsid w:val="00845139"/>
    <w:rsid w:val="0087755F"/>
    <w:rsid w:val="008A31A9"/>
    <w:rsid w:val="008E361D"/>
    <w:rsid w:val="009007B2"/>
    <w:rsid w:val="00914489"/>
    <w:rsid w:val="00914C66"/>
    <w:rsid w:val="00925004"/>
    <w:rsid w:val="009327FA"/>
    <w:rsid w:val="00943B52"/>
    <w:rsid w:val="00944885"/>
    <w:rsid w:val="009561A2"/>
    <w:rsid w:val="009676B2"/>
    <w:rsid w:val="00986D41"/>
    <w:rsid w:val="0099418A"/>
    <w:rsid w:val="009D1A20"/>
    <w:rsid w:val="009D56B2"/>
    <w:rsid w:val="00A00763"/>
    <w:rsid w:val="00A14B63"/>
    <w:rsid w:val="00A2627A"/>
    <w:rsid w:val="00A46676"/>
    <w:rsid w:val="00A702A0"/>
    <w:rsid w:val="00A715B5"/>
    <w:rsid w:val="00A854D4"/>
    <w:rsid w:val="00A87FD3"/>
    <w:rsid w:val="00A92BC2"/>
    <w:rsid w:val="00AB3931"/>
    <w:rsid w:val="00AB591D"/>
    <w:rsid w:val="00AE55A3"/>
    <w:rsid w:val="00AF5429"/>
    <w:rsid w:val="00B70074"/>
    <w:rsid w:val="00B91361"/>
    <w:rsid w:val="00B94D14"/>
    <w:rsid w:val="00BE08C1"/>
    <w:rsid w:val="00C01898"/>
    <w:rsid w:val="00C11A85"/>
    <w:rsid w:val="00C154CF"/>
    <w:rsid w:val="00C359EC"/>
    <w:rsid w:val="00C642BC"/>
    <w:rsid w:val="00C65B44"/>
    <w:rsid w:val="00C825E2"/>
    <w:rsid w:val="00D12B0C"/>
    <w:rsid w:val="00D14008"/>
    <w:rsid w:val="00D20499"/>
    <w:rsid w:val="00D62698"/>
    <w:rsid w:val="00D67AFE"/>
    <w:rsid w:val="00D73C18"/>
    <w:rsid w:val="00D9658D"/>
    <w:rsid w:val="00E1650A"/>
    <w:rsid w:val="00E16CD2"/>
    <w:rsid w:val="00E31C6B"/>
    <w:rsid w:val="00E47778"/>
    <w:rsid w:val="00E50EF2"/>
    <w:rsid w:val="00EB3720"/>
    <w:rsid w:val="00EE5706"/>
    <w:rsid w:val="00EF4EAA"/>
    <w:rsid w:val="00F528E2"/>
    <w:rsid w:val="00FC4ED1"/>
    <w:rsid w:val="00FC778E"/>
    <w:rsid w:val="00FE063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1BB1"/>
  <w15:docId w15:val="{DD5B4BB5-5D32-4D3B-9CAA-44769447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41"/>
  </w:style>
  <w:style w:type="paragraph" w:styleId="Heading2">
    <w:name w:val="heading 2"/>
    <w:basedOn w:val="Normal"/>
    <w:next w:val="Normal"/>
    <w:link w:val="Heading2Char"/>
    <w:qFormat/>
    <w:rsid w:val="00914C66"/>
    <w:pPr>
      <w:keepNext/>
      <w:spacing w:after="0" w:line="240" w:lineRule="auto"/>
      <w:jc w:val="center"/>
      <w:outlineLvl w:val="1"/>
    </w:pPr>
    <w:rPr>
      <w:rFonts w:ascii="Times New Roman" w:eastAsia="Times New Roman" w:hAnsi="Times New Roman" w:cs="Times New Roman"/>
      <w:b/>
      <w:bCs/>
      <w:sz w:val="24"/>
      <w:szCs w:val="24"/>
      <w:lang w:val="hr-HR" w:eastAsia="hr-HR"/>
    </w:rPr>
  </w:style>
  <w:style w:type="paragraph" w:styleId="Heading4">
    <w:name w:val="heading 4"/>
    <w:basedOn w:val="Normal"/>
    <w:next w:val="Normal"/>
    <w:link w:val="Heading4Char"/>
    <w:uiPriority w:val="9"/>
    <w:unhideWhenUsed/>
    <w:qFormat/>
    <w:rsid w:val="00914C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541"/>
    <w:pPr>
      <w:ind w:left="720"/>
      <w:contextualSpacing/>
    </w:pPr>
  </w:style>
  <w:style w:type="table" w:styleId="TableGrid">
    <w:name w:val="Table Grid"/>
    <w:basedOn w:val="TableNormal"/>
    <w:uiPriority w:val="59"/>
    <w:rsid w:val="00D1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25"/>
    <w:rPr>
      <w:rFonts w:ascii="Tahoma" w:hAnsi="Tahoma" w:cs="Tahoma"/>
      <w:sz w:val="16"/>
      <w:szCs w:val="16"/>
    </w:rPr>
  </w:style>
  <w:style w:type="paragraph" w:styleId="NormalWeb">
    <w:name w:val="Normal (Web)"/>
    <w:basedOn w:val="Normal"/>
    <w:uiPriority w:val="99"/>
    <w:rsid w:val="00AB591D"/>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tandard">
    <w:name w:val="standard"/>
    <w:basedOn w:val="Normal"/>
    <w:uiPriority w:val="99"/>
    <w:semiHidden/>
    <w:rsid w:val="00E50EF2"/>
    <w:pPr>
      <w:autoSpaceDN w:val="0"/>
      <w:spacing w:before="100" w:beforeAutospacing="1" w:after="100" w:afterAutospacing="1" w:line="240" w:lineRule="auto"/>
    </w:pPr>
    <w:rPr>
      <w:rFonts w:ascii="Times New Roman" w:eastAsiaTheme="minorHAnsi" w:hAnsi="Times New Roman" w:cs="Times New Roman"/>
      <w:color w:val="000000"/>
      <w:sz w:val="24"/>
      <w:szCs w:val="24"/>
      <w:lang w:val="en-US" w:eastAsia="en-US"/>
    </w:rPr>
  </w:style>
  <w:style w:type="character" w:styleId="Hyperlink">
    <w:name w:val="Hyperlink"/>
    <w:basedOn w:val="DefaultParagraphFont"/>
    <w:uiPriority w:val="99"/>
    <w:unhideWhenUsed/>
    <w:rsid w:val="000F19BF"/>
    <w:rPr>
      <w:color w:val="0000FF" w:themeColor="hyperlink"/>
      <w:u w:val="single"/>
    </w:rPr>
  </w:style>
  <w:style w:type="character" w:customStyle="1" w:styleId="Heading2Char">
    <w:name w:val="Heading 2 Char"/>
    <w:basedOn w:val="DefaultParagraphFont"/>
    <w:link w:val="Heading2"/>
    <w:rsid w:val="00914C66"/>
    <w:rPr>
      <w:rFonts w:ascii="Times New Roman" w:eastAsia="Times New Roman" w:hAnsi="Times New Roman" w:cs="Times New Roman"/>
      <w:b/>
      <w:bCs/>
      <w:sz w:val="24"/>
      <w:szCs w:val="24"/>
      <w:lang w:val="hr-HR" w:eastAsia="hr-HR"/>
    </w:rPr>
  </w:style>
  <w:style w:type="character" w:customStyle="1" w:styleId="Heading4Char">
    <w:name w:val="Heading 4 Char"/>
    <w:basedOn w:val="DefaultParagraphFont"/>
    <w:link w:val="Heading4"/>
    <w:uiPriority w:val="9"/>
    <w:rsid w:val="00914C66"/>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14C66"/>
  </w:style>
  <w:style w:type="paragraph" w:styleId="BodyText">
    <w:name w:val="Body Text"/>
    <w:basedOn w:val="Normal"/>
    <w:link w:val="BodyTextChar"/>
    <w:rsid w:val="00914C66"/>
    <w:pPr>
      <w:spacing w:after="0" w:line="240" w:lineRule="auto"/>
      <w:jc w:val="both"/>
    </w:pPr>
    <w:rPr>
      <w:rFonts w:ascii="Times New Roman" w:eastAsia="Times New Roman" w:hAnsi="Times New Roman" w:cs="Times New Roman"/>
      <w:sz w:val="24"/>
      <w:szCs w:val="24"/>
      <w:lang w:val="hr-HR" w:eastAsia="en-US"/>
    </w:rPr>
  </w:style>
  <w:style w:type="character" w:customStyle="1" w:styleId="BodyTextChar">
    <w:name w:val="Body Text Char"/>
    <w:basedOn w:val="DefaultParagraphFont"/>
    <w:link w:val="BodyText"/>
    <w:rsid w:val="00914C66"/>
    <w:rPr>
      <w:rFonts w:ascii="Times New Roman" w:eastAsia="Times New Roman" w:hAnsi="Times New Roman" w:cs="Times New Roman"/>
      <w:sz w:val="24"/>
      <w:szCs w:val="24"/>
      <w:lang w:val="hr-HR" w:eastAsia="en-US"/>
    </w:rPr>
  </w:style>
  <w:style w:type="character" w:styleId="Strong">
    <w:name w:val="Strong"/>
    <w:basedOn w:val="DefaultParagraphFont"/>
    <w:uiPriority w:val="22"/>
    <w:qFormat/>
    <w:rsid w:val="00914C66"/>
    <w:rPr>
      <w:b/>
      <w:bCs/>
    </w:rPr>
  </w:style>
  <w:style w:type="character" w:styleId="FollowedHyperlink">
    <w:name w:val="FollowedHyperlink"/>
    <w:basedOn w:val="DefaultParagraphFont"/>
    <w:uiPriority w:val="99"/>
    <w:semiHidden/>
    <w:unhideWhenUsed/>
    <w:rsid w:val="00A715B5"/>
    <w:rPr>
      <w:color w:val="800080" w:themeColor="followedHyperlink"/>
      <w:u w:val="single"/>
    </w:rPr>
  </w:style>
  <w:style w:type="paragraph" w:styleId="Header">
    <w:name w:val="header"/>
    <w:basedOn w:val="Normal"/>
    <w:link w:val="HeaderChar"/>
    <w:uiPriority w:val="99"/>
    <w:unhideWhenUsed/>
    <w:rsid w:val="008A3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1A9"/>
  </w:style>
  <w:style w:type="paragraph" w:styleId="Footer">
    <w:name w:val="footer"/>
    <w:basedOn w:val="Normal"/>
    <w:link w:val="FooterChar"/>
    <w:uiPriority w:val="99"/>
    <w:unhideWhenUsed/>
    <w:rsid w:val="008A3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1A9"/>
  </w:style>
  <w:style w:type="character" w:styleId="CommentReference">
    <w:name w:val="annotation reference"/>
    <w:basedOn w:val="DefaultParagraphFont"/>
    <w:uiPriority w:val="99"/>
    <w:semiHidden/>
    <w:unhideWhenUsed/>
    <w:rsid w:val="0054549A"/>
    <w:rPr>
      <w:sz w:val="16"/>
      <w:szCs w:val="16"/>
    </w:rPr>
  </w:style>
  <w:style w:type="paragraph" w:styleId="CommentText">
    <w:name w:val="annotation text"/>
    <w:basedOn w:val="Normal"/>
    <w:link w:val="CommentTextChar"/>
    <w:uiPriority w:val="99"/>
    <w:semiHidden/>
    <w:unhideWhenUsed/>
    <w:rsid w:val="0054549A"/>
    <w:pPr>
      <w:spacing w:line="240" w:lineRule="auto"/>
    </w:pPr>
    <w:rPr>
      <w:sz w:val="20"/>
      <w:szCs w:val="20"/>
    </w:rPr>
  </w:style>
  <w:style w:type="character" w:customStyle="1" w:styleId="CommentTextChar">
    <w:name w:val="Comment Text Char"/>
    <w:basedOn w:val="DefaultParagraphFont"/>
    <w:link w:val="CommentText"/>
    <w:uiPriority w:val="99"/>
    <w:semiHidden/>
    <w:rsid w:val="0054549A"/>
    <w:rPr>
      <w:sz w:val="20"/>
      <w:szCs w:val="20"/>
    </w:rPr>
  </w:style>
  <w:style w:type="paragraph" w:styleId="CommentSubject">
    <w:name w:val="annotation subject"/>
    <w:basedOn w:val="CommentText"/>
    <w:next w:val="CommentText"/>
    <w:link w:val="CommentSubjectChar"/>
    <w:uiPriority w:val="99"/>
    <w:semiHidden/>
    <w:unhideWhenUsed/>
    <w:rsid w:val="0054549A"/>
    <w:rPr>
      <w:b/>
      <w:bCs/>
    </w:rPr>
  </w:style>
  <w:style w:type="character" w:customStyle="1" w:styleId="CommentSubjectChar">
    <w:name w:val="Comment Subject Char"/>
    <w:basedOn w:val="CommentTextChar"/>
    <w:link w:val="CommentSubject"/>
    <w:uiPriority w:val="99"/>
    <w:semiHidden/>
    <w:rsid w:val="00545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0CA4E-ECB4-4A83-AE01-20503CFD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7735</Words>
  <Characters>44094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Goran Bubalo</cp:lastModifiedBy>
  <cp:revision>9</cp:revision>
  <cp:lastPrinted>2015-12-15T11:22:00Z</cp:lastPrinted>
  <dcterms:created xsi:type="dcterms:W3CDTF">2016-05-23T13:48:00Z</dcterms:created>
  <dcterms:modified xsi:type="dcterms:W3CDTF">2016-10-26T06:51:00Z</dcterms:modified>
</cp:coreProperties>
</file>